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5DF" w:rsidRDefault="00BF35DF" w:rsidP="00BF35DF">
      <w:pPr>
        <w:jc w:val="center"/>
        <w:rPr>
          <w:b/>
          <w:sz w:val="28"/>
          <w:szCs w:val="28"/>
          <w:u w:val="single"/>
        </w:rPr>
      </w:pPr>
      <w:r w:rsidRPr="00BF35DF">
        <w:rPr>
          <w:b/>
          <w:sz w:val="28"/>
          <w:szCs w:val="28"/>
          <w:u w:val="single"/>
        </w:rPr>
        <w:t>Testimonials from Talented Women Workshop</w:t>
      </w:r>
    </w:p>
    <w:p w:rsidR="00BF35DF" w:rsidRPr="004C3932" w:rsidRDefault="00BF35DF" w:rsidP="00BF35DF">
      <w:pPr>
        <w:pStyle w:val="PlainText"/>
        <w:rPr>
          <w:rFonts w:ascii="Trebuchet MS" w:hAnsi="Trebuchet MS"/>
          <w:i/>
          <w:sz w:val="22"/>
          <w:szCs w:val="22"/>
        </w:rPr>
      </w:pPr>
      <w:r w:rsidRPr="004C3932">
        <w:rPr>
          <w:rFonts w:ascii="Trebuchet MS" w:hAnsi="Trebuchet MS"/>
          <w:i/>
          <w:sz w:val="22"/>
          <w:szCs w:val="22"/>
        </w:rPr>
        <w:t xml:space="preserve">Firstly I wanted to extend a massive thank you for a fantastic 1 day workshop that I had this week.  The self-discovery journey I experienced was quite mind-blowing and I learnt so much from it. Meeting fellow senior ladies and sharing their experiences in an informal and relaxed setting helped me achieve such personal and professional mental growth in such a short time. </w:t>
      </w:r>
    </w:p>
    <w:p w:rsidR="00BF35DF" w:rsidRPr="004C3932" w:rsidRDefault="00BF35DF" w:rsidP="00BF35DF">
      <w:pPr>
        <w:pStyle w:val="PlainText"/>
        <w:rPr>
          <w:rFonts w:ascii="Trebuchet MS" w:hAnsi="Trebuchet MS"/>
          <w:i/>
          <w:sz w:val="22"/>
          <w:szCs w:val="22"/>
        </w:rPr>
      </w:pPr>
    </w:p>
    <w:p w:rsidR="00BF35DF" w:rsidRPr="004C3932" w:rsidRDefault="00BF35DF" w:rsidP="00BF35DF">
      <w:pPr>
        <w:pStyle w:val="PlainText"/>
        <w:rPr>
          <w:rFonts w:ascii="Trebuchet MS" w:hAnsi="Trebuchet MS"/>
          <w:i/>
          <w:sz w:val="22"/>
          <w:szCs w:val="22"/>
        </w:rPr>
      </w:pPr>
      <w:r w:rsidRPr="004C3932">
        <w:rPr>
          <w:rFonts w:ascii="Trebuchet MS" w:hAnsi="Trebuchet MS"/>
          <w:i/>
          <w:sz w:val="22"/>
          <w:szCs w:val="22"/>
        </w:rPr>
        <w:t xml:space="preserve">Helen is indeed such an inspiring lady too in drawing from her own obstacles and showing us how she worked to overcome those and sticking to her guns in an elegant and gracious manner. </w:t>
      </w:r>
    </w:p>
    <w:p w:rsidR="00BF35DF" w:rsidRPr="004C3932" w:rsidRDefault="00BF35DF" w:rsidP="00BF35DF">
      <w:pPr>
        <w:pStyle w:val="PlainText"/>
        <w:rPr>
          <w:rFonts w:ascii="Trebuchet MS" w:hAnsi="Trebuchet MS"/>
          <w:i/>
          <w:sz w:val="22"/>
          <w:szCs w:val="22"/>
        </w:rPr>
      </w:pPr>
    </w:p>
    <w:p w:rsidR="00BF35DF" w:rsidRPr="004C3932" w:rsidRDefault="004C3932" w:rsidP="00BF35DF">
      <w:pPr>
        <w:pStyle w:val="PlainText"/>
        <w:rPr>
          <w:rFonts w:ascii="Trebuchet MS" w:hAnsi="Trebuchet MS"/>
          <w:i/>
          <w:sz w:val="22"/>
          <w:szCs w:val="22"/>
        </w:rPr>
      </w:pPr>
      <w:r>
        <w:rPr>
          <w:rFonts w:ascii="Trebuchet MS" w:hAnsi="Trebuchet MS"/>
          <w:i/>
          <w:sz w:val="22"/>
          <w:szCs w:val="22"/>
        </w:rPr>
        <w:t>L</w:t>
      </w:r>
      <w:r w:rsidR="00BF35DF" w:rsidRPr="004C3932">
        <w:rPr>
          <w:rFonts w:ascii="Trebuchet MS" w:hAnsi="Trebuchet MS"/>
          <w:i/>
          <w:sz w:val="22"/>
          <w:szCs w:val="22"/>
        </w:rPr>
        <w:t>earning key techniques from Helen in terms of coping with internal gremlins was also so helpful. I honestly now feel I have a set of tools to tackle all very bright future challenges and it was eye opening to learn that leading ladies in senior positions all experience  similar challenges, "gremlins"; but still remain amazing and making their own respective positive stamps  in the world but often don't know it!</w:t>
      </w:r>
    </w:p>
    <w:p w:rsidR="00BF35DF" w:rsidRPr="004C3932" w:rsidRDefault="00BF35DF" w:rsidP="00BF35DF">
      <w:pPr>
        <w:pStyle w:val="PlainText"/>
        <w:rPr>
          <w:rFonts w:ascii="Trebuchet MS" w:hAnsi="Trebuchet MS"/>
          <w:i/>
          <w:sz w:val="22"/>
          <w:szCs w:val="22"/>
        </w:rPr>
      </w:pPr>
    </w:p>
    <w:p w:rsidR="00BF35DF" w:rsidRPr="004C3932" w:rsidRDefault="00BF35DF" w:rsidP="00BF35DF">
      <w:pPr>
        <w:pStyle w:val="PlainText"/>
        <w:rPr>
          <w:rFonts w:ascii="Trebuchet MS" w:hAnsi="Trebuchet MS"/>
          <w:i/>
          <w:sz w:val="22"/>
          <w:szCs w:val="22"/>
        </w:rPr>
      </w:pPr>
      <w:r w:rsidRPr="004C3932">
        <w:rPr>
          <w:rFonts w:ascii="Trebuchet MS" w:hAnsi="Trebuchet MS"/>
          <w:i/>
          <w:sz w:val="22"/>
          <w:szCs w:val="22"/>
        </w:rPr>
        <w:t>First course I have ever been on</w:t>
      </w:r>
      <w:r w:rsidR="00360B25" w:rsidRPr="004C3932">
        <w:rPr>
          <w:rFonts w:ascii="Trebuchet MS" w:hAnsi="Trebuchet MS"/>
          <w:i/>
          <w:sz w:val="22"/>
          <w:szCs w:val="22"/>
        </w:rPr>
        <w:t xml:space="preserve"> in</w:t>
      </w:r>
      <w:r w:rsidRPr="004C3932">
        <w:rPr>
          <w:rFonts w:ascii="Trebuchet MS" w:hAnsi="Trebuchet MS"/>
          <w:i/>
          <w:sz w:val="22"/>
          <w:szCs w:val="22"/>
        </w:rPr>
        <w:t xml:space="preserve"> my life where I have learnt so much about myself in 24 hours. Even after an MBA! </w:t>
      </w:r>
    </w:p>
    <w:p w:rsidR="00BF35DF" w:rsidRPr="004C3932" w:rsidRDefault="00BF35DF" w:rsidP="00BF35DF">
      <w:pPr>
        <w:rPr>
          <w:rFonts w:ascii="Trebuchet MS" w:hAnsi="Trebuchet MS"/>
          <w:i/>
        </w:rPr>
      </w:pPr>
    </w:p>
    <w:p w:rsidR="00F8061B" w:rsidRPr="004C3932" w:rsidRDefault="00BF35DF" w:rsidP="00BF35DF">
      <w:pPr>
        <w:rPr>
          <w:rFonts w:ascii="Trebuchet MS" w:hAnsi="Trebuchet MS"/>
          <w:i/>
        </w:rPr>
      </w:pPr>
      <w:r w:rsidRPr="004C3932">
        <w:rPr>
          <w:rFonts w:ascii="Trebuchet MS" w:hAnsi="Trebuchet MS"/>
          <w:i/>
        </w:rPr>
        <w:t>I look forward to our next networking event.</w:t>
      </w:r>
    </w:p>
    <w:p w:rsidR="00F8061B" w:rsidRPr="004C3932" w:rsidRDefault="00F8061B" w:rsidP="00F8061B">
      <w:pPr>
        <w:autoSpaceDE w:val="0"/>
        <w:autoSpaceDN w:val="0"/>
        <w:adjustRightInd w:val="0"/>
        <w:spacing w:after="0" w:line="240" w:lineRule="auto"/>
        <w:rPr>
          <w:rFonts w:ascii="Trebuchet MS" w:hAnsi="Trebuchet MS" w:cs="Calibri"/>
        </w:rPr>
      </w:pPr>
      <w:r w:rsidRPr="004C3932">
        <w:rPr>
          <w:rFonts w:ascii="Trebuchet MS" w:hAnsi="Trebuchet MS" w:cs="Calibri"/>
          <w:i/>
        </w:rPr>
        <w:t>Really authentic trainer</w:t>
      </w:r>
      <w:r w:rsidRPr="004C3932">
        <w:rPr>
          <w:rFonts w:ascii="Trebuchet MS" w:hAnsi="Trebuchet MS" w:cs="Calibri"/>
        </w:rPr>
        <w:t xml:space="preserve"> </w:t>
      </w:r>
    </w:p>
    <w:p w:rsidR="00F8061B" w:rsidRPr="004C3932" w:rsidRDefault="00F8061B" w:rsidP="00F8061B">
      <w:pPr>
        <w:autoSpaceDE w:val="0"/>
        <w:autoSpaceDN w:val="0"/>
        <w:adjustRightInd w:val="0"/>
        <w:spacing w:after="0" w:line="240" w:lineRule="auto"/>
        <w:rPr>
          <w:rFonts w:ascii="Trebuchet MS" w:hAnsi="Trebuchet MS" w:cs="Calibri"/>
        </w:rPr>
      </w:pPr>
    </w:p>
    <w:p w:rsidR="00F8061B" w:rsidRPr="004C3932" w:rsidRDefault="00F8061B" w:rsidP="00F8061B">
      <w:pPr>
        <w:rPr>
          <w:rFonts w:ascii="Trebuchet MS" w:hAnsi="Trebuchet MS" w:cs="Calibri"/>
        </w:rPr>
      </w:pPr>
      <w:r w:rsidRPr="004C3932">
        <w:rPr>
          <w:rFonts w:ascii="Trebuchet MS" w:hAnsi="Trebuchet MS" w:cs="Calibri"/>
          <w:i/>
        </w:rPr>
        <w:t>A well rounded, experienced, real world view with excellent examples</w:t>
      </w:r>
      <w:r w:rsidRPr="004C3932">
        <w:rPr>
          <w:rFonts w:ascii="Trebuchet MS" w:hAnsi="Trebuchet MS" w:cs="Calibri"/>
        </w:rPr>
        <w:t xml:space="preserve"> </w:t>
      </w:r>
    </w:p>
    <w:p w:rsidR="00EC2845" w:rsidRPr="004C3932" w:rsidRDefault="004C3932" w:rsidP="004C3932">
      <w:pPr>
        <w:pStyle w:val="CIOgenericlist"/>
        <w:numPr>
          <w:ilvl w:val="0"/>
          <w:numId w:val="0"/>
        </w:numPr>
        <w:rPr>
          <w:i/>
          <w:sz w:val="22"/>
          <w:szCs w:val="22"/>
        </w:rPr>
      </w:pPr>
      <w:r>
        <w:rPr>
          <w:i/>
          <w:sz w:val="22"/>
          <w:szCs w:val="22"/>
        </w:rPr>
        <w:t xml:space="preserve">She is </w:t>
      </w:r>
      <w:r w:rsidR="00EC2845" w:rsidRPr="004C3932">
        <w:rPr>
          <w:i/>
          <w:sz w:val="22"/>
          <w:szCs w:val="22"/>
        </w:rPr>
        <w:t>Warm, friendly</w:t>
      </w:r>
      <w:r>
        <w:rPr>
          <w:i/>
          <w:sz w:val="22"/>
          <w:szCs w:val="22"/>
        </w:rPr>
        <w:t xml:space="preserve"> and knowledgeable</w:t>
      </w:r>
      <w:r w:rsidR="000D37EB">
        <w:rPr>
          <w:i/>
          <w:sz w:val="22"/>
          <w:szCs w:val="22"/>
        </w:rPr>
        <w:t>.  A</w:t>
      </w:r>
      <w:r w:rsidR="00EC2845" w:rsidRPr="004C3932">
        <w:rPr>
          <w:i/>
          <w:sz w:val="22"/>
          <w:szCs w:val="22"/>
        </w:rPr>
        <w:t xml:space="preserve"> great facilitator. </w:t>
      </w:r>
    </w:p>
    <w:p w:rsidR="004C3932" w:rsidRPr="004C3932" w:rsidRDefault="004C3932" w:rsidP="004C3932">
      <w:pPr>
        <w:rPr>
          <w:rFonts w:ascii="Trebuchet MS" w:hAnsi="Trebuchet MS"/>
          <w:i/>
        </w:rPr>
      </w:pPr>
    </w:p>
    <w:p w:rsidR="00EC2845" w:rsidRPr="004C3932" w:rsidRDefault="00EC2845" w:rsidP="004C3932">
      <w:pPr>
        <w:pStyle w:val="CIOgenericlist"/>
        <w:numPr>
          <w:ilvl w:val="0"/>
          <w:numId w:val="0"/>
        </w:numPr>
        <w:rPr>
          <w:i/>
          <w:sz w:val="22"/>
          <w:szCs w:val="22"/>
        </w:rPr>
      </w:pPr>
      <w:r w:rsidRPr="004C3932">
        <w:rPr>
          <w:i/>
          <w:sz w:val="22"/>
          <w:szCs w:val="22"/>
        </w:rPr>
        <w:t xml:space="preserve">Excellent thought provoking, a very inspirational lady! </w:t>
      </w:r>
    </w:p>
    <w:p w:rsidR="004C3932" w:rsidRPr="004C3932" w:rsidRDefault="004C3932" w:rsidP="004C3932">
      <w:pPr>
        <w:rPr>
          <w:rFonts w:ascii="Trebuchet MS" w:hAnsi="Trebuchet MS"/>
          <w:i/>
        </w:rPr>
      </w:pPr>
    </w:p>
    <w:p w:rsidR="00EC2845" w:rsidRPr="004C3932" w:rsidRDefault="00EC2845" w:rsidP="004C3932">
      <w:pPr>
        <w:pStyle w:val="CIOgenericlist"/>
        <w:numPr>
          <w:ilvl w:val="0"/>
          <w:numId w:val="0"/>
        </w:numPr>
        <w:rPr>
          <w:i/>
          <w:sz w:val="22"/>
          <w:szCs w:val="22"/>
        </w:rPr>
      </w:pPr>
      <w:r w:rsidRPr="004C3932">
        <w:rPr>
          <w:i/>
          <w:sz w:val="22"/>
          <w:szCs w:val="22"/>
        </w:rPr>
        <w:t xml:space="preserve">Life examples were great. </w:t>
      </w:r>
    </w:p>
    <w:p w:rsidR="004C3932" w:rsidRPr="004C3932" w:rsidRDefault="004C3932" w:rsidP="004C3932">
      <w:pPr>
        <w:rPr>
          <w:rFonts w:ascii="Trebuchet MS" w:hAnsi="Trebuchet MS"/>
          <w:i/>
        </w:rPr>
      </w:pPr>
    </w:p>
    <w:p w:rsidR="00EC2845" w:rsidRPr="004C3932" w:rsidRDefault="00EC2845" w:rsidP="004C3932">
      <w:pPr>
        <w:pStyle w:val="CIOgenericlist"/>
        <w:numPr>
          <w:ilvl w:val="0"/>
          <w:numId w:val="0"/>
        </w:numPr>
        <w:rPr>
          <w:i/>
          <w:sz w:val="22"/>
          <w:szCs w:val="22"/>
        </w:rPr>
      </w:pPr>
      <w:r w:rsidRPr="004C3932">
        <w:rPr>
          <w:i/>
          <w:sz w:val="22"/>
          <w:szCs w:val="22"/>
        </w:rPr>
        <w:t xml:space="preserve">Very insightful, great guidance – pulls on knowledge to move course to suit individuals. </w:t>
      </w:r>
    </w:p>
    <w:p w:rsidR="008E69FB" w:rsidRPr="004C3932" w:rsidRDefault="008E69FB" w:rsidP="004C3932">
      <w:pPr>
        <w:rPr>
          <w:rFonts w:ascii="Trebuchet MS" w:hAnsi="Trebuchet MS"/>
          <w:i/>
        </w:rPr>
      </w:pPr>
    </w:p>
    <w:p w:rsidR="008E69FB" w:rsidRPr="004C3932" w:rsidRDefault="008E69FB" w:rsidP="008E69FB">
      <w:pPr>
        <w:autoSpaceDE w:val="0"/>
        <w:autoSpaceDN w:val="0"/>
        <w:adjustRightInd w:val="0"/>
        <w:spacing w:after="0" w:line="240" w:lineRule="auto"/>
        <w:rPr>
          <w:rFonts w:ascii="Trebuchet MS" w:hAnsi="Trebuchet MS" w:cs="Calibri"/>
          <w:i/>
        </w:rPr>
      </w:pPr>
      <w:r w:rsidRPr="004C3932">
        <w:rPr>
          <w:rFonts w:ascii="Trebuchet MS" w:hAnsi="Trebuchet MS" w:cs="Calibri"/>
          <w:i/>
        </w:rPr>
        <w:t>She is living what she preaches which makes it so much more powerful.</w:t>
      </w:r>
    </w:p>
    <w:p w:rsidR="00360B25" w:rsidRPr="004C3932" w:rsidRDefault="00360B25" w:rsidP="008E69FB">
      <w:pPr>
        <w:autoSpaceDE w:val="0"/>
        <w:autoSpaceDN w:val="0"/>
        <w:adjustRightInd w:val="0"/>
        <w:spacing w:after="0" w:line="240" w:lineRule="auto"/>
        <w:rPr>
          <w:rFonts w:ascii="Trebuchet MS" w:hAnsi="Trebuchet MS" w:cs="Calibri"/>
          <w:i/>
        </w:rPr>
      </w:pPr>
    </w:p>
    <w:p w:rsidR="008E69FB" w:rsidRPr="004C3932" w:rsidRDefault="008E69FB" w:rsidP="008E69FB">
      <w:pPr>
        <w:autoSpaceDE w:val="0"/>
        <w:autoSpaceDN w:val="0"/>
        <w:adjustRightInd w:val="0"/>
        <w:spacing w:after="0" w:line="240" w:lineRule="auto"/>
        <w:rPr>
          <w:rFonts w:ascii="Trebuchet MS" w:hAnsi="Trebuchet MS" w:cs="Calibri"/>
          <w:i/>
        </w:rPr>
      </w:pPr>
      <w:r w:rsidRPr="004C3932">
        <w:rPr>
          <w:rFonts w:ascii="Trebuchet MS" w:hAnsi="Trebuchet MS" w:cs="Calibri"/>
          <w:i/>
        </w:rPr>
        <w:t xml:space="preserve">Helen is simply inspirational! </w:t>
      </w:r>
    </w:p>
    <w:p w:rsidR="00360B25" w:rsidRPr="004C3932" w:rsidRDefault="00360B25" w:rsidP="008E69FB">
      <w:pPr>
        <w:autoSpaceDE w:val="0"/>
        <w:autoSpaceDN w:val="0"/>
        <w:adjustRightInd w:val="0"/>
        <w:spacing w:after="0" w:line="240" w:lineRule="auto"/>
        <w:rPr>
          <w:rFonts w:ascii="Trebuchet MS" w:hAnsi="Trebuchet MS" w:cs="Calibri"/>
          <w:i/>
        </w:rPr>
      </w:pPr>
    </w:p>
    <w:p w:rsidR="008E69FB" w:rsidRDefault="00360B25" w:rsidP="008E69FB">
      <w:pPr>
        <w:rPr>
          <w:rFonts w:ascii="Trebuchet MS" w:hAnsi="Trebuchet MS" w:cs="Calibri"/>
          <w:i/>
        </w:rPr>
      </w:pPr>
      <w:r w:rsidRPr="004C3932">
        <w:rPr>
          <w:rFonts w:ascii="Trebuchet MS" w:hAnsi="Trebuchet MS" w:cs="Calibri"/>
          <w:i/>
        </w:rPr>
        <w:t>She c</w:t>
      </w:r>
      <w:r w:rsidR="008E69FB" w:rsidRPr="004C3932">
        <w:rPr>
          <w:rFonts w:ascii="Trebuchet MS" w:hAnsi="Trebuchet MS" w:cs="Calibri"/>
          <w:i/>
        </w:rPr>
        <w:t xml:space="preserve">reated </w:t>
      </w:r>
      <w:r w:rsidRPr="004C3932">
        <w:rPr>
          <w:rFonts w:ascii="Trebuchet MS" w:hAnsi="Trebuchet MS" w:cs="Calibri"/>
          <w:i/>
        </w:rPr>
        <w:t xml:space="preserve">a </w:t>
      </w:r>
      <w:r w:rsidR="008E69FB" w:rsidRPr="004C3932">
        <w:rPr>
          <w:rFonts w:ascii="Trebuchet MS" w:hAnsi="Trebuchet MS" w:cs="Calibri"/>
          <w:i/>
        </w:rPr>
        <w:t>warm, safe and challenging environment, fun and enthusiastic.</w:t>
      </w:r>
    </w:p>
    <w:p w:rsidR="000D37EB" w:rsidRPr="000D37EB" w:rsidRDefault="000D37EB" w:rsidP="000D37EB">
      <w:pPr>
        <w:jc w:val="center"/>
        <w:rPr>
          <w:rFonts w:ascii="Trebuchet MS" w:hAnsi="Trebuchet MS"/>
          <w:color w:val="000000" w:themeColor="text1"/>
        </w:rPr>
      </w:pPr>
      <w:r w:rsidRPr="000D37EB">
        <w:rPr>
          <w:rFonts w:ascii="Trebuchet MS" w:hAnsi="Trebuchet MS"/>
          <w:i/>
          <w:iCs/>
          <w:color w:val="000000" w:themeColor="text1"/>
        </w:rPr>
        <w:t>“I will (and have) recommended your workshop, I was really inspired and motivated by it!”</w:t>
      </w:r>
    </w:p>
    <w:p w:rsidR="000D37EB" w:rsidRPr="000D37EB" w:rsidRDefault="000D37EB" w:rsidP="008E69FB">
      <w:pPr>
        <w:rPr>
          <w:rFonts w:ascii="Trebuchet MS" w:hAnsi="Trebuchet MS"/>
          <w:i/>
          <w:color w:val="000000" w:themeColor="text1"/>
        </w:rPr>
      </w:pPr>
    </w:p>
    <w:p w:rsidR="001A222B" w:rsidRPr="004C3932" w:rsidRDefault="001A222B" w:rsidP="00F8061B">
      <w:pPr>
        <w:rPr>
          <w:rFonts w:ascii="Trebuchet MS" w:hAnsi="Trebuchet MS" w:cs="Calibri"/>
        </w:rPr>
      </w:pPr>
    </w:p>
    <w:p w:rsidR="00CC35E5" w:rsidRDefault="004C3932" w:rsidP="00CC35E5">
      <w:pPr>
        <w:rPr>
          <w:rFonts w:ascii="Trebuchet MS" w:hAnsi="Trebuchet MS" w:cs="Calibri"/>
          <w:b/>
          <w:u w:val="single"/>
        </w:rPr>
      </w:pPr>
      <w:r>
        <w:rPr>
          <w:rFonts w:ascii="Trebuchet MS" w:hAnsi="Trebuchet MS" w:cs="Calibri"/>
          <w:b/>
          <w:u w:val="single"/>
        </w:rPr>
        <w:lastRenderedPageBreak/>
        <w:t>W</w:t>
      </w:r>
      <w:r w:rsidR="001A222B" w:rsidRPr="004C3932">
        <w:rPr>
          <w:rFonts w:ascii="Trebuchet MS" w:hAnsi="Trebuchet MS" w:cs="Calibri"/>
          <w:b/>
          <w:u w:val="single"/>
        </w:rPr>
        <w:t>hat did you gain from this workshop?</w:t>
      </w:r>
    </w:p>
    <w:p w:rsidR="00CC35E5" w:rsidRDefault="001A222B" w:rsidP="00CC35E5">
      <w:pPr>
        <w:rPr>
          <w:rFonts w:ascii="Trebuchet MS" w:hAnsi="Trebuchet MS" w:cs="Calibri"/>
          <w:b/>
          <w:u w:val="single"/>
        </w:rPr>
      </w:pPr>
      <w:r w:rsidRPr="00CC35E5">
        <w:rPr>
          <w:rFonts w:ascii="Trebuchet MS" w:hAnsi="Trebuchet MS" w:cs="Calibri"/>
          <w:i/>
          <w:sz w:val="16"/>
          <w:szCs w:val="16"/>
        </w:rPr>
        <w:t>Insight into myself.  New friends. A real insight to my gremlin, it has always been vague to me.  The importance of having a plan to focus me.  The idea of an essence to focus on</w:t>
      </w:r>
      <w:r w:rsidR="00971AA9" w:rsidRPr="00CC35E5">
        <w:rPr>
          <w:rFonts w:ascii="Trebuchet MS" w:hAnsi="Trebuchet MS" w:cs="Calibri"/>
          <w:i/>
          <w:sz w:val="16"/>
          <w:szCs w:val="16"/>
        </w:rPr>
        <w:t xml:space="preserve"> </w:t>
      </w:r>
      <w:r w:rsidRPr="00CC35E5">
        <w:rPr>
          <w:rFonts w:ascii="Trebuchet MS" w:hAnsi="Trebuchet MS" w:cs="Calibri"/>
          <w:i/>
          <w:sz w:val="16"/>
          <w:szCs w:val="16"/>
        </w:rPr>
        <w:t xml:space="preserve">what’s positive about me.  </w:t>
      </w:r>
    </w:p>
    <w:p w:rsidR="00CC35E5" w:rsidRDefault="001A222B" w:rsidP="00CC35E5">
      <w:pPr>
        <w:rPr>
          <w:rFonts w:ascii="Trebuchet MS" w:hAnsi="Trebuchet MS" w:cs="Calibri"/>
          <w:i/>
          <w:sz w:val="16"/>
          <w:szCs w:val="16"/>
        </w:rPr>
      </w:pPr>
      <w:r w:rsidRPr="00CC35E5">
        <w:rPr>
          <w:rFonts w:ascii="Trebuchet MS" w:hAnsi="Trebuchet MS" w:cs="Calibri"/>
          <w:i/>
          <w:sz w:val="16"/>
          <w:szCs w:val="16"/>
        </w:rPr>
        <w:t>An understanding of my strengths and my limiting beliefs.  Building relationships in the business and immediate colleagues. I understand what I need to do to achieve what I want and I know myself and what limits me.</w:t>
      </w:r>
    </w:p>
    <w:p w:rsidR="00CC35E5" w:rsidRDefault="00EC2845" w:rsidP="00CC35E5">
      <w:pPr>
        <w:rPr>
          <w:rFonts w:ascii="Trebuchet MS" w:hAnsi="Trebuchet MS"/>
          <w:i/>
          <w:sz w:val="16"/>
          <w:szCs w:val="16"/>
        </w:rPr>
      </w:pPr>
      <w:r w:rsidRPr="00CC35E5">
        <w:rPr>
          <w:rFonts w:ascii="Trebuchet MS" w:hAnsi="Trebuchet MS"/>
          <w:i/>
          <w:sz w:val="16"/>
          <w:szCs w:val="16"/>
        </w:rPr>
        <w:t xml:space="preserve">Recognition of limits.  Techniques/framework to draw the line that I want to follow/focus. </w:t>
      </w:r>
    </w:p>
    <w:p w:rsidR="00CC35E5" w:rsidRDefault="00EC2845" w:rsidP="00CC35E5">
      <w:pPr>
        <w:rPr>
          <w:rFonts w:ascii="Trebuchet MS" w:hAnsi="Trebuchet MS"/>
          <w:i/>
          <w:sz w:val="16"/>
          <w:szCs w:val="16"/>
        </w:rPr>
      </w:pPr>
      <w:r w:rsidRPr="00CC35E5">
        <w:rPr>
          <w:rFonts w:ascii="Trebuchet MS" w:hAnsi="Trebuchet MS"/>
          <w:i/>
          <w:sz w:val="16"/>
          <w:szCs w:val="16"/>
        </w:rPr>
        <w:t>A framework to achieve both my personal and business goals.  Confirmation of how important relationships are.</w:t>
      </w:r>
    </w:p>
    <w:p w:rsidR="00CC35E5" w:rsidRDefault="00EC2845" w:rsidP="00CC35E5">
      <w:pPr>
        <w:rPr>
          <w:rFonts w:ascii="Trebuchet MS" w:hAnsi="Trebuchet MS"/>
          <w:i/>
          <w:sz w:val="16"/>
          <w:szCs w:val="16"/>
        </w:rPr>
      </w:pPr>
      <w:r w:rsidRPr="00CC35E5">
        <w:rPr>
          <w:rFonts w:ascii="Trebuchet MS" w:hAnsi="Trebuchet MS"/>
          <w:i/>
          <w:sz w:val="16"/>
          <w:szCs w:val="16"/>
        </w:rPr>
        <w:t xml:space="preserve"> A better understanding of myself.  A very useful framework to move forward with. </w:t>
      </w:r>
    </w:p>
    <w:p w:rsidR="00CC35E5" w:rsidRDefault="00EC2845" w:rsidP="00CC35E5">
      <w:pPr>
        <w:rPr>
          <w:rFonts w:ascii="Trebuchet MS" w:hAnsi="Trebuchet MS" w:cs="Calibri"/>
          <w:b/>
          <w:u w:val="single"/>
        </w:rPr>
      </w:pPr>
      <w:r w:rsidRPr="00CC35E5">
        <w:rPr>
          <w:rFonts w:ascii="Trebuchet MS" w:hAnsi="Trebuchet MS"/>
          <w:i/>
          <w:sz w:val="16"/>
          <w:szCs w:val="16"/>
        </w:rPr>
        <w:t xml:space="preserve">Great insights into who I am from a perspective of five strangers.  Good methods to help share my future in work/life. </w:t>
      </w:r>
    </w:p>
    <w:p w:rsidR="00CC35E5" w:rsidRDefault="00EC2845" w:rsidP="00CC35E5">
      <w:pPr>
        <w:rPr>
          <w:rFonts w:ascii="Trebuchet MS" w:hAnsi="Trebuchet MS" w:cs="Calibri"/>
          <w:b/>
          <w:u w:val="single"/>
        </w:rPr>
      </w:pPr>
      <w:r w:rsidRPr="00CC35E5">
        <w:rPr>
          <w:rFonts w:ascii="Trebuchet MS" w:hAnsi="Trebuchet MS"/>
          <w:i/>
          <w:sz w:val="16"/>
          <w:szCs w:val="16"/>
        </w:rPr>
        <w:t xml:space="preserve">I have a framework to create a plan on how I get to my goals my way. </w:t>
      </w:r>
    </w:p>
    <w:p w:rsidR="00CC35E5" w:rsidRDefault="008E69FB" w:rsidP="00CC35E5">
      <w:pPr>
        <w:rPr>
          <w:rFonts w:ascii="Trebuchet MS" w:hAnsi="Trebuchet MS" w:cs="Calibri"/>
          <w:b/>
          <w:u w:val="single"/>
        </w:rPr>
      </w:pPr>
      <w:r w:rsidRPr="00CC35E5">
        <w:rPr>
          <w:rFonts w:ascii="Trebuchet MS" w:hAnsi="Trebuchet MS" w:cs="Calibri"/>
          <w:i/>
          <w:sz w:val="16"/>
          <w:szCs w:val="16"/>
        </w:rPr>
        <w:t xml:space="preserve">Networking with other similar women. </w:t>
      </w:r>
    </w:p>
    <w:p w:rsidR="00CC35E5" w:rsidRDefault="008E69FB" w:rsidP="00CC35E5">
      <w:pPr>
        <w:rPr>
          <w:rFonts w:ascii="Trebuchet MS" w:hAnsi="Trebuchet MS" w:cs="Calibri"/>
          <w:b/>
          <w:u w:val="single"/>
        </w:rPr>
      </w:pPr>
      <w:r w:rsidRPr="00CC35E5">
        <w:rPr>
          <w:rFonts w:ascii="Trebuchet MS" w:hAnsi="Trebuchet MS" w:cs="Calibri"/>
          <w:i/>
          <w:sz w:val="16"/>
          <w:szCs w:val="16"/>
        </w:rPr>
        <w:t xml:space="preserve">More belief in myself. More drive to influence my life. </w:t>
      </w:r>
    </w:p>
    <w:p w:rsidR="00CC35E5" w:rsidRDefault="008E69FB" w:rsidP="00CC35E5">
      <w:pPr>
        <w:rPr>
          <w:rFonts w:ascii="Trebuchet MS" w:hAnsi="Trebuchet MS" w:cs="Calibri"/>
          <w:b/>
          <w:u w:val="single"/>
        </w:rPr>
      </w:pPr>
      <w:r w:rsidRPr="00CC35E5">
        <w:rPr>
          <w:rFonts w:ascii="Trebuchet MS" w:hAnsi="Trebuchet MS" w:cs="Calibri"/>
          <w:i/>
          <w:sz w:val="16"/>
          <w:szCs w:val="16"/>
        </w:rPr>
        <w:t>Self-realisation.  I am a highly respected, powerful and courageous</w:t>
      </w:r>
      <w:r w:rsidR="00CC35E5">
        <w:rPr>
          <w:rFonts w:ascii="Trebuchet MS" w:hAnsi="Trebuchet MS" w:cs="Calibri"/>
          <w:i/>
          <w:sz w:val="16"/>
          <w:szCs w:val="16"/>
        </w:rPr>
        <w:t xml:space="preserve"> </w:t>
      </w:r>
      <w:r w:rsidRPr="00CC35E5">
        <w:rPr>
          <w:rFonts w:ascii="Trebuchet MS" w:hAnsi="Trebuchet MS" w:cs="Calibri"/>
          <w:i/>
          <w:sz w:val="16"/>
          <w:szCs w:val="16"/>
        </w:rPr>
        <w:t xml:space="preserve">revolutionary spirit.  Fantastic framework to use to help me in life.  </w:t>
      </w:r>
    </w:p>
    <w:p w:rsidR="00CC35E5" w:rsidRDefault="008E69FB" w:rsidP="00CC35E5">
      <w:pPr>
        <w:rPr>
          <w:rFonts w:ascii="Trebuchet MS" w:hAnsi="Trebuchet MS" w:cs="Calibri"/>
          <w:b/>
          <w:u w:val="single"/>
        </w:rPr>
      </w:pPr>
      <w:r w:rsidRPr="00CC35E5">
        <w:rPr>
          <w:rFonts w:ascii="Trebuchet MS" w:hAnsi="Trebuchet MS" w:cs="Calibri"/>
          <w:i/>
          <w:sz w:val="16"/>
          <w:szCs w:val="16"/>
        </w:rPr>
        <w:t>Wonderful</w:t>
      </w:r>
      <w:r w:rsidR="00CC35E5">
        <w:rPr>
          <w:rFonts w:ascii="Trebuchet MS" w:hAnsi="Trebuchet MS" w:cs="Calibri"/>
          <w:i/>
          <w:sz w:val="16"/>
          <w:szCs w:val="16"/>
        </w:rPr>
        <w:t xml:space="preserve"> </w:t>
      </w:r>
      <w:r w:rsidRPr="00CC35E5">
        <w:rPr>
          <w:rFonts w:ascii="Trebuchet MS" w:hAnsi="Trebuchet MS" w:cs="Calibri"/>
          <w:i/>
          <w:sz w:val="16"/>
          <w:szCs w:val="16"/>
        </w:rPr>
        <w:t>opportunity to work in a small group and meet some amazing women.</w:t>
      </w:r>
    </w:p>
    <w:p w:rsidR="001A222B" w:rsidRPr="00971AA9" w:rsidRDefault="008E69FB" w:rsidP="00CC35E5">
      <w:pPr>
        <w:rPr>
          <w:rFonts w:ascii="Trebuchet MS" w:hAnsi="Trebuchet MS" w:cs="Calibri"/>
          <w:b/>
          <w:i/>
          <w:u w:val="single"/>
        </w:rPr>
      </w:pPr>
      <w:r w:rsidRPr="00CC35E5">
        <w:rPr>
          <w:rFonts w:ascii="Trebuchet MS" w:hAnsi="Trebuchet MS" w:cs="Calibri"/>
          <w:i/>
          <w:sz w:val="16"/>
          <w:szCs w:val="16"/>
        </w:rPr>
        <w:t>Insight and confirmation about the real me.  A framework to</w:t>
      </w:r>
      <w:r w:rsidR="00CC35E5">
        <w:rPr>
          <w:rFonts w:ascii="Trebuchet MS" w:hAnsi="Trebuchet MS" w:cs="Calibri"/>
          <w:i/>
          <w:sz w:val="16"/>
          <w:szCs w:val="16"/>
        </w:rPr>
        <w:t xml:space="preserve"> con</w:t>
      </w:r>
      <w:r w:rsidRPr="00CC35E5">
        <w:rPr>
          <w:rFonts w:ascii="Trebuchet MS" w:hAnsi="Trebuchet MS" w:cs="Calibri"/>
          <w:i/>
          <w:sz w:val="16"/>
          <w:szCs w:val="16"/>
        </w:rPr>
        <w:t xml:space="preserve">tinue the work on defining what I really want and motivation. </w:t>
      </w:r>
    </w:p>
    <w:p w:rsidR="004C3932" w:rsidRDefault="001A222B" w:rsidP="004C3932">
      <w:pPr>
        <w:rPr>
          <w:rFonts w:ascii="Trebuchet MS" w:hAnsi="Trebuchet MS" w:cs="Calibri"/>
          <w:b/>
          <w:u w:val="single"/>
        </w:rPr>
      </w:pPr>
      <w:r w:rsidRPr="004C3932">
        <w:rPr>
          <w:rFonts w:ascii="Trebuchet MS" w:hAnsi="Trebuchet MS" w:cs="Calibri"/>
          <w:b/>
          <w:u w:val="single"/>
        </w:rPr>
        <w:t>What will you do differently as a result of th</w:t>
      </w:r>
      <w:bookmarkStart w:id="0" w:name="_GoBack"/>
      <w:bookmarkEnd w:id="0"/>
      <w:r w:rsidRPr="004C3932">
        <w:rPr>
          <w:rFonts w:ascii="Trebuchet MS" w:hAnsi="Trebuchet MS" w:cs="Calibri"/>
          <w:b/>
          <w:u w:val="single"/>
        </w:rPr>
        <w:t>is workshop?</w:t>
      </w:r>
    </w:p>
    <w:p w:rsidR="004C3932" w:rsidRPr="004C3932" w:rsidRDefault="008E69FB" w:rsidP="004C3932">
      <w:pPr>
        <w:rPr>
          <w:rFonts w:ascii="Trebuchet MS" w:hAnsi="Trebuchet MS"/>
          <w:i/>
          <w:sz w:val="16"/>
          <w:szCs w:val="16"/>
        </w:rPr>
      </w:pPr>
      <w:r w:rsidRPr="004C3932">
        <w:rPr>
          <w:rFonts w:ascii="Trebuchet MS" w:hAnsi="Trebuchet MS"/>
          <w:i/>
          <w:sz w:val="16"/>
          <w:szCs w:val="16"/>
        </w:rPr>
        <w:t xml:space="preserve">Prioritise relationships to achieve goals.  Work on my plan based on my essence. </w:t>
      </w:r>
    </w:p>
    <w:p w:rsidR="004C3932" w:rsidRPr="004C3932" w:rsidRDefault="008E69FB" w:rsidP="004C3932">
      <w:pPr>
        <w:rPr>
          <w:rFonts w:ascii="Trebuchet MS" w:hAnsi="Trebuchet MS"/>
          <w:i/>
          <w:sz w:val="16"/>
          <w:szCs w:val="16"/>
        </w:rPr>
      </w:pPr>
      <w:r w:rsidRPr="004C3932">
        <w:rPr>
          <w:rFonts w:ascii="Trebuchet MS" w:hAnsi="Trebuchet MS"/>
          <w:i/>
          <w:sz w:val="16"/>
          <w:szCs w:val="16"/>
        </w:rPr>
        <w:t xml:space="preserve">Believe in myself more.  Keep telling myself my powerful statement to build my confidence. </w:t>
      </w:r>
    </w:p>
    <w:p w:rsidR="004C3932" w:rsidRPr="004C3932" w:rsidRDefault="008E69FB" w:rsidP="004C3932">
      <w:pPr>
        <w:rPr>
          <w:rFonts w:ascii="Trebuchet MS" w:hAnsi="Trebuchet MS"/>
          <w:i/>
          <w:sz w:val="16"/>
          <w:szCs w:val="16"/>
        </w:rPr>
      </w:pPr>
      <w:r w:rsidRPr="004C3932">
        <w:rPr>
          <w:rFonts w:ascii="Trebuchet MS" w:hAnsi="Trebuchet MS"/>
          <w:i/>
          <w:sz w:val="16"/>
          <w:szCs w:val="16"/>
        </w:rPr>
        <w:t xml:space="preserve">Work out what I really want.  Work out how I am going to get it. </w:t>
      </w:r>
    </w:p>
    <w:p w:rsidR="004C3932" w:rsidRPr="004C3932" w:rsidRDefault="008E69FB" w:rsidP="004C3932">
      <w:pPr>
        <w:rPr>
          <w:rFonts w:ascii="Trebuchet MS" w:hAnsi="Trebuchet MS"/>
          <w:i/>
          <w:sz w:val="16"/>
          <w:szCs w:val="16"/>
        </w:rPr>
      </w:pPr>
      <w:r w:rsidRPr="004C3932">
        <w:rPr>
          <w:rFonts w:ascii="Trebuchet MS" w:hAnsi="Trebuchet MS"/>
          <w:i/>
          <w:sz w:val="16"/>
          <w:szCs w:val="16"/>
        </w:rPr>
        <w:t xml:space="preserve">Use my essence mantra when feeling unconfident.  Review and manage my relationships more easily. </w:t>
      </w:r>
    </w:p>
    <w:p w:rsidR="004C3932" w:rsidRPr="004C3932" w:rsidRDefault="008E69FB" w:rsidP="004C3932">
      <w:pPr>
        <w:rPr>
          <w:rFonts w:ascii="Trebuchet MS" w:hAnsi="Trebuchet MS"/>
          <w:i/>
          <w:sz w:val="16"/>
          <w:szCs w:val="16"/>
        </w:rPr>
      </w:pPr>
      <w:r w:rsidRPr="004C3932">
        <w:rPr>
          <w:rFonts w:ascii="Trebuchet MS" w:hAnsi="Trebuchet MS"/>
          <w:i/>
          <w:sz w:val="16"/>
          <w:szCs w:val="16"/>
        </w:rPr>
        <w:t xml:space="preserve">Consider how I use my strengths. Plan based on different criteria – manage relationships better through techniques learnt. </w:t>
      </w:r>
    </w:p>
    <w:p w:rsidR="004C3932" w:rsidRPr="004C3932" w:rsidRDefault="008E69FB" w:rsidP="004C3932">
      <w:pPr>
        <w:rPr>
          <w:rFonts w:ascii="Trebuchet MS" w:hAnsi="Trebuchet MS"/>
          <w:i/>
          <w:sz w:val="16"/>
          <w:szCs w:val="16"/>
        </w:rPr>
      </w:pPr>
      <w:r w:rsidRPr="004C3932">
        <w:rPr>
          <w:rFonts w:ascii="Trebuchet MS" w:hAnsi="Trebuchet MS"/>
          <w:i/>
          <w:sz w:val="16"/>
          <w:szCs w:val="16"/>
        </w:rPr>
        <w:t xml:space="preserve">Remember what my ‘essence’ is and draw on it in times of uncertainty. </w:t>
      </w:r>
    </w:p>
    <w:p w:rsidR="004C3932" w:rsidRPr="004C3932" w:rsidRDefault="008E69FB" w:rsidP="004C3932">
      <w:pPr>
        <w:rPr>
          <w:rFonts w:ascii="Trebuchet MS" w:hAnsi="Trebuchet MS"/>
          <w:i/>
          <w:sz w:val="16"/>
          <w:szCs w:val="16"/>
        </w:rPr>
      </w:pPr>
      <w:r w:rsidRPr="004C3932">
        <w:rPr>
          <w:rFonts w:ascii="Trebuchet MS" w:hAnsi="Trebuchet MS"/>
          <w:i/>
          <w:sz w:val="16"/>
          <w:szCs w:val="16"/>
        </w:rPr>
        <w:t xml:space="preserve">Take control of my own development and career. </w:t>
      </w:r>
    </w:p>
    <w:p w:rsidR="004C3932" w:rsidRPr="004C3932" w:rsidRDefault="008E69FB" w:rsidP="004C3932">
      <w:pPr>
        <w:rPr>
          <w:rFonts w:ascii="Trebuchet MS" w:hAnsi="Trebuchet MS"/>
          <w:i/>
          <w:sz w:val="16"/>
          <w:szCs w:val="16"/>
        </w:rPr>
      </w:pPr>
      <w:r w:rsidRPr="004C3932">
        <w:rPr>
          <w:rFonts w:ascii="Trebuchet MS" w:hAnsi="Trebuchet MS"/>
          <w:i/>
          <w:sz w:val="16"/>
          <w:szCs w:val="16"/>
        </w:rPr>
        <w:t xml:space="preserve">Think about what I actually want from life and plan to achieve it rather than </w:t>
      </w:r>
      <w:r w:rsidR="004C3932" w:rsidRPr="004C3932">
        <w:rPr>
          <w:i/>
          <w:sz w:val="16"/>
          <w:szCs w:val="16"/>
        </w:rPr>
        <w:tab/>
      </w:r>
      <w:r w:rsidRPr="004C3932">
        <w:rPr>
          <w:rFonts w:ascii="Trebuchet MS" w:hAnsi="Trebuchet MS"/>
          <w:i/>
          <w:sz w:val="16"/>
          <w:szCs w:val="16"/>
        </w:rPr>
        <w:t xml:space="preserve">letting it pass me by. </w:t>
      </w:r>
    </w:p>
    <w:p w:rsidR="008E69FB" w:rsidRPr="004C3932" w:rsidRDefault="008E69FB" w:rsidP="004C3932">
      <w:pPr>
        <w:rPr>
          <w:rFonts w:ascii="Trebuchet MS" w:hAnsi="Trebuchet MS" w:cs="Calibri"/>
          <w:b/>
          <w:sz w:val="16"/>
          <w:szCs w:val="16"/>
          <w:u w:val="single"/>
        </w:rPr>
      </w:pPr>
      <w:r w:rsidRPr="004C3932">
        <w:rPr>
          <w:rFonts w:ascii="Trebuchet MS" w:hAnsi="Trebuchet MS"/>
          <w:i/>
          <w:sz w:val="16"/>
          <w:szCs w:val="16"/>
        </w:rPr>
        <w:t xml:space="preserve">Learn to ‘Brown out’ my own self beliefs.  Work on “my plan”. </w:t>
      </w:r>
    </w:p>
    <w:p w:rsidR="00CC35E5" w:rsidRDefault="008E69FB" w:rsidP="004C3932">
      <w:pPr>
        <w:pStyle w:val="CIOgenericlist"/>
        <w:numPr>
          <w:ilvl w:val="0"/>
          <w:numId w:val="0"/>
        </w:numPr>
        <w:jc w:val="both"/>
        <w:rPr>
          <w:i/>
          <w:sz w:val="16"/>
          <w:szCs w:val="16"/>
        </w:rPr>
      </w:pPr>
      <w:r w:rsidRPr="004C3932">
        <w:rPr>
          <w:i/>
          <w:sz w:val="16"/>
          <w:szCs w:val="16"/>
        </w:rPr>
        <w:t xml:space="preserve">Ensure what I do gels with what I want from life.  Recognise the value I can add. </w:t>
      </w:r>
    </w:p>
    <w:p w:rsidR="00CC35E5" w:rsidRDefault="00CC35E5" w:rsidP="004C3932">
      <w:pPr>
        <w:pStyle w:val="CIOgenericlist"/>
        <w:numPr>
          <w:ilvl w:val="0"/>
          <w:numId w:val="0"/>
        </w:numPr>
        <w:jc w:val="both"/>
        <w:rPr>
          <w:i/>
          <w:sz w:val="16"/>
          <w:szCs w:val="16"/>
        </w:rPr>
      </w:pPr>
    </w:p>
    <w:p w:rsidR="004C3932" w:rsidRPr="004C3932" w:rsidRDefault="008E69FB" w:rsidP="004C3932">
      <w:pPr>
        <w:pStyle w:val="CIOgenericlist"/>
        <w:numPr>
          <w:ilvl w:val="0"/>
          <w:numId w:val="0"/>
        </w:numPr>
        <w:jc w:val="both"/>
        <w:rPr>
          <w:i/>
          <w:sz w:val="16"/>
          <w:szCs w:val="16"/>
        </w:rPr>
      </w:pPr>
      <w:r w:rsidRPr="004C3932">
        <w:rPr>
          <w:i/>
          <w:sz w:val="16"/>
          <w:szCs w:val="16"/>
        </w:rPr>
        <w:t>Remind myself of the real me.  Work on identifyi</w:t>
      </w:r>
      <w:r w:rsidR="004C3932" w:rsidRPr="004C3932">
        <w:rPr>
          <w:i/>
          <w:sz w:val="16"/>
          <w:szCs w:val="16"/>
        </w:rPr>
        <w:t>ng what I really want and how I</w:t>
      </w:r>
      <w:r w:rsidR="004C3932">
        <w:rPr>
          <w:i/>
          <w:sz w:val="16"/>
          <w:szCs w:val="16"/>
        </w:rPr>
        <w:t xml:space="preserve"> </w:t>
      </w:r>
      <w:r w:rsidRPr="004C3932">
        <w:rPr>
          <w:i/>
          <w:sz w:val="16"/>
          <w:szCs w:val="16"/>
        </w:rPr>
        <w:t>am going to get there.  Stay in touch with the team</w:t>
      </w:r>
      <w:r w:rsidRPr="004C3932">
        <w:rPr>
          <w:sz w:val="16"/>
          <w:szCs w:val="16"/>
        </w:rPr>
        <w:t xml:space="preserve">. </w:t>
      </w:r>
    </w:p>
    <w:p w:rsidR="004C3932" w:rsidRPr="004C3932" w:rsidRDefault="004C3932" w:rsidP="004C3932">
      <w:pPr>
        <w:pStyle w:val="CIOgenericlist"/>
        <w:numPr>
          <w:ilvl w:val="0"/>
          <w:numId w:val="0"/>
        </w:numPr>
        <w:jc w:val="both"/>
        <w:rPr>
          <w:i/>
          <w:sz w:val="16"/>
          <w:szCs w:val="16"/>
        </w:rPr>
      </w:pPr>
    </w:p>
    <w:p w:rsidR="004C3932" w:rsidRPr="004C3932" w:rsidRDefault="008E69FB" w:rsidP="004C3932">
      <w:pPr>
        <w:pStyle w:val="CIOgenericlist"/>
        <w:numPr>
          <w:ilvl w:val="0"/>
          <w:numId w:val="0"/>
        </w:numPr>
        <w:jc w:val="both"/>
        <w:rPr>
          <w:i/>
          <w:sz w:val="16"/>
          <w:szCs w:val="16"/>
        </w:rPr>
      </w:pPr>
      <w:r w:rsidRPr="004C3932">
        <w:rPr>
          <w:i/>
          <w:sz w:val="16"/>
          <w:szCs w:val="16"/>
        </w:rPr>
        <w:t xml:space="preserve">I will recognise and banish my gremlins. I will work out what I really </w:t>
      </w:r>
      <w:proofErr w:type="gramStart"/>
      <w:r w:rsidRPr="004C3932">
        <w:rPr>
          <w:i/>
          <w:sz w:val="16"/>
          <w:szCs w:val="16"/>
        </w:rPr>
        <w:t>Want</w:t>
      </w:r>
      <w:proofErr w:type="gramEnd"/>
      <w:r w:rsidRPr="004C3932">
        <w:rPr>
          <w:i/>
          <w:sz w:val="16"/>
          <w:szCs w:val="16"/>
        </w:rPr>
        <w:t>.</w:t>
      </w:r>
    </w:p>
    <w:p w:rsidR="004C3932" w:rsidRPr="004C3932" w:rsidRDefault="004C3932" w:rsidP="004C3932">
      <w:pPr>
        <w:pStyle w:val="CIOgenericlist"/>
        <w:numPr>
          <w:ilvl w:val="0"/>
          <w:numId w:val="0"/>
        </w:numPr>
        <w:jc w:val="both"/>
        <w:rPr>
          <w:i/>
          <w:sz w:val="16"/>
          <w:szCs w:val="16"/>
        </w:rPr>
      </w:pPr>
    </w:p>
    <w:p w:rsidR="0059173B" w:rsidRDefault="008E69FB" w:rsidP="004C3932">
      <w:pPr>
        <w:pStyle w:val="CIOgenericlist"/>
        <w:numPr>
          <w:ilvl w:val="0"/>
          <w:numId w:val="0"/>
        </w:numPr>
        <w:jc w:val="both"/>
        <w:rPr>
          <w:i/>
          <w:sz w:val="16"/>
          <w:szCs w:val="16"/>
        </w:rPr>
      </w:pPr>
      <w:r w:rsidRPr="004C3932">
        <w:rPr>
          <w:i/>
          <w:sz w:val="16"/>
          <w:szCs w:val="16"/>
        </w:rPr>
        <w:t>Write my future and prepare a plan.  Have these conversations to get</w:t>
      </w:r>
      <w:r w:rsidR="00971AA9" w:rsidRPr="004C3932">
        <w:rPr>
          <w:i/>
          <w:sz w:val="16"/>
          <w:szCs w:val="16"/>
        </w:rPr>
        <w:t xml:space="preserve"> </w:t>
      </w:r>
      <w:r w:rsidRPr="004C3932">
        <w:rPr>
          <w:i/>
          <w:sz w:val="16"/>
          <w:szCs w:val="16"/>
        </w:rPr>
        <w:t xml:space="preserve">me to my goal. </w:t>
      </w:r>
    </w:p>
    <w:p w:rsidR="0059173B" w:rsidRDefault="0059173B" w:rsidP="004C3932">
      <w:pPr>
        <w:pStyle w:val="CIOgenericlist"/>
        <w:numPr>
          <w:ilvl w:val="0"/>
          <w:numId w:val="0"/>
        </w:numPr>
        <w:jc w:val="both"/>
        <w:rPr>
          <w:i/>
          <w:sz w:val="16"/>
          <w:szCs w:val="16"/>
        </w:rPr>
      </w:pPr>
    </w:p>
    <w:p w:rsidR="008E69FB" w:rsidRPr="004C3932" w:rsidRDefault="008E69FB" w:rsidP="004C3932">
      <w:pPr>
        <w:pStyle w:val="CIOgenericlist"/>
        <w:numPr>
          <w:ilvl w:val="0"/>
          <w:numId w:val="0"/>
        </w:numPr>
        <w:jc w:val="both"/>
        <w:rPr>
          <w:i/>
          <w:sz w:val="16"/>
          <w:szCs w:val="16"/>
        </w:rPr>
      </w:pPr>
      <w:r w:rsidRPr="004C3932">
        <w:rPr>
          <w:i/>
          <w:sz w:val="16"/>
          <w:szCs w:val="16"/>
        </w:rPr>
        <w:t>Work on relationships across the board to get the outcome I want.  Build</w:t>
      </w:r>
      <w:r w:rsidR="00971AA9" w:rsidRPr="004C3932">
        <w:rPr>
          <w:i/>
          <w:sz w:val="16"/>
          <w:szCs w:val="16"/>
        </w:rPr>
        <w:t xml:space="preserve"> </w:t>
      </w:r>
      <w:r w:rsidRPr="004C3932">
        <w:rPr>
          <w:i/>
          <w:sz w:val="16"/>
          <w:szCs w:val="16"/>
        </w:rPr>
        <w:t>my life plan to understand what success means to me and how I contribute</w:t>
      </w:r>
      <w:r w:rsidR="00971AA9" w:rsidRPr="004C3932">
        <w:rPr>
          <w:i/>
          <w:sz w:val="16"/>
          <w:szCs w:val="16"/>
        </w:rPr>
        <w:t xml:space="preserve"> </w:t>
      </w:r>
      <w:r w:rsidRPr="004C3932">
        <w:rPr>
          <w:i/>
          <w:sz w:val="16"/>
          <w:szCs w:val="16"/>
        </w:rPr>
        <w:t>to it.</w:t>
      </w:r>
    </w:p>
    <w:p w:rsidR="000D2AC8" w:rsidRPr="004C3932" w:rsidRDefault="000D2AC8" w:rsidP="008E69FB">
      <w:pPr>
        <w:rPr>
          <w:rFonts w:ascii="Trebuchet MS" w:hAnsi="Trebuchet MS"/>
        </w:rPr>
      </w:pPr>
    </w:p>
    <w:p w:rsidR="000D2AC8" w:rsidRDefault="000D2AC8" w:rsidP="008E69FB"/>
    <w:p w:rsidR="000D2AC8" w:rsidRDefault="004C3932" w:rsidP="00462C7D">
      <w:pPr>
        <w:jc w:val="center"/>
        <w:rPr>
          <w:rFonts w:ascii="Trebuchet MS" w:hAnsi="Trebuchet MS"/>
          <w:sz w:val="28"/>
          <w:szCs w:val="28"/>
          <w:u w:val="single"/>
        </w:rPr>
      </w:pPr>
      <w:r>
        <w:rPr>
          <w:rFonts w:ascii="Trebuchet MS" w:hAnsi="Trebuchet MS"/>
          <w:sz w:val="28"/>
          <w:szCs w:val="28"/>
          <w:u w:val="single"/>
        </w:rPr>
        <w:t xml:space="preserve">The following organisations have </w:t>
      </w:r>
      <w:r w:rsidR="00462C7D">
        <w:rPr>
          <w:rFonts w:ascii="Trebuchet MS" w:hAnsi="Trebuchet MS"/>
          <w:sz w:val="28"/>
          <w:szCs w:val="28"/>
          <w:u w:val="single"/>
        </w:rPr>
        <w:t xml:space="preserve">Women </w:t>
      </w:r>
      <w:r>
        <w:rPr>
          <w:rFonts w:ascii="Trebuchet MS" w:hAnsi="Trebuchet MS"/>
          <w:sz w:val="28"/>
          <w:szCs w:val="28"/>
          <w:u w:val="single"/>
        </w:rPr>
        <w:t>who have</w:t>
      </w:r>
      <w:r w:rsidR="00462C7D">
        <w:rPr>
          <w:rFonts w:ascii="Trebuchet MS" w:hAnsi="Trebuchet MS"/>
          <w:sz w:val="28"/>
          <w:szCs w:val="28"/>
          <w:u w:val="single"/>
        </w:rPr>
        <w:t xml:space="preserve"> </w:t>
      </w:r>
      <w:r>
        <w:rPr>
          <w:rFonts w:ascii="Trebuchet MS" w:hAnsi="Trebuchet MS"/>
          <w:sz w:val="28"/>
          <w:szCs w:val="28"/>
          <w:u w:val="single"/>
        </w:rPr>
        <w:t>attended</w:t>
      </w:r>
      <w:r w:rsidR="00462C7D">
        <w:rPr>
          <w:rFonts w:ascii="Trebuchet MS" w:hAnsi="Trebuchet MS"/>
          <w:sz w:val="28"/>
          <w:szCs w:val="28"/>
          <w:u w:val="single"/>
        </w:rPr>
        <w:t xml:space="preserve"> a Talented Women’s Workshop</w:t>
      </w:r>
    </w:p>
    <w:p w:rsidR="00462C7D" w:rsidRDefault="00462C7D" w:rsidP="00462C7D">
      <w:pPr>
        <w:jc w:val="center"/>
        <w:rPr>
          <w:rFonts w:ascii="Trebuchet MS" w:hAnsi="Trebuchet MS"/>
          <w:sz w:val="28"/>
          <w:szCs w:val="28"/>
          <w:u w:val="single"/>
        </w:rPr>
      </w:pPr>
    </w:p>
    <w:p w:rsidR="00462C7D" w:rsidRDefault="00462C7D" w:rsidP="00462C7D">
      <w:pPr>
        <w:jc w:val="center"/>
        <w:rPr>
          <w:rFonts w:ascii="Trebuchet MS" w:hAnsi="Trebuchet MS"/>
          <w:sz w:val="28"/>
          <w:szCs w:val="28"/>
          <w:u w:val="single"/>
        </w:rPr>
      </w:pPr>
    </w:p>
    <w:p w:rsidR="000D2AC8" w:rsidRPr="00282CEC" w:rsidRDefault="00360B25" w:rsidP="008E69FB">
      <w:pPr>
        <w:rPr>
          <w:rFonts w:ascii="Trebuchet MS" w:hAnsi="Trebuchet MS"/>
          <w:sz w:val="28"/>
          <w:szCs w:val="28"/>
          <w:u w:val="single"/>
        </w:rPr>
      </w:pPr>
      <w:r>
        <w:rPr>
          <w:rFonts w:ascii="Trebuchet MS" w:hAnsi="Trebuchet MS"/>
          <w:noProof/>
          <w:sz w:val="28"/>
          <w:szCs w:val="28"/>
          <w:lang w:eastAsia="en-GB"/>
        </w:rPr>
        <w:drawing>
          <wp:inline distT="0" distB="0" distL="0" distR="0">
            <wp:extent cx="614363" cy="600075"/>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614363" cy="600075"/>
                    </a:xfrm>
                    <a:prstGeom prst="rect">
                      <a:avLst/>
                    </a:prstGeom>
                    <a:noFill/>
                    <a:ln w="9525">
                      <a:noFill/>
                      <a:miter lim="800000"/>
                      <a:headEnd/>
                      <a:tailEnd/>
                    </a:ln>
                  </pic:spPr>
                </pic:pic>
              </a:graphicData>
            </a:graphic>
          </wp:inline>
        </w:drawing>
      </w:r>
      <w:r w:rsidR="000D2AC8" w:rsidRPr="00282CEC">
        <w:rPr>
          <w:rFonts w:ascii="Trebuchet MS" w:hAnsi="Trebuchet MS"/>
          <w:noProof/>
          <w:sz w:val="28"/>
          <w:szCs w:val="28"/>
          <w:lang w:eastAsia="en-GB"/>
        </w:rPr>
        <w:drawing>
          <wp:inline distT="0" distB="0" distL="0" distR="0">
            <wp:extent cx="1162050" cy="6858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62050" cy="685800"/>
                    </a:xfrm>
                    <a:prstGeom prst="rect">
                      <a:avLst/>
                    </a:prstGeom>
                    <a:noFill/>
                    <a:ln w="9525">
                      <a:noFill/>
                      <a:miter lim="800000"/>
                      <a:headEnd/>
                      <a:tailEnd/>
                    </a:ln>
                  </pic:spPr>
                </pic:pic>
              </a:graphicData>
            </a:graphic>
          </wp:inline>
        </w:drawing>
      </w:r>
      <w:r w:rsidR="00282CEC" w:rsidRPr="00282CEC">
        <w:rPr>
          <w:rFonts w:ascii="Trebuchet MS" w:hAnsi="Trebuchet MS"/>
          <w:sz w:val="28"/>
          <w:szCs w:val="28"/>
        </w:rPr>
        <w:t xml:space="preserve"> </w:t>
      </w:r>
      <w:r w:rsidR="00282CEC" w:rsidRPr="00282CEC">
        <w:rPr>
          <w:rFonts w:ascii="Trebuchet MS" w:hAnsi="Trebuchet MS"/>
          <w:noProof/>
          <w:sz w:val="28"/>
          <w:szCs w:val="28"/>
          <w:lang w:eastAsia="en-GB"/>
        </w:rPr>
        <w:drawing>
          <wp:inline distT="0" distB="0" distL="0" distR="0">
            <wp:extent cx="771525" cy="66675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771525" cy="666750"/>
                    </a:xfrm>
                    <a:prstGeom prst="rect">
                      <a:avLst/>
                    </a:prstGeom>
                    <a:noFill/>
                    <a:ln w="9525">
                      <a:noFill/>
                      <a:miter lim="800000"/>
                      <a:headEnd/>
                      <a:tailEnd/>
                    </a:ln>
                  </pic:spPr>
                </pic:pic>
              </a:graphicData>
            </a:graphic>
          </wp:inline>
        </w:drawing>
      </w:r>
      <w:r w:rsidR="00282CEC" w:rsidRPr="00282CEC">
        <w:rPr>
          <w:rFonts w:ascii="Trebuchet MS" w:hAnsi="Trebuchet MS"/>
          <w:sz w:val="28"/>
          <w:szCs w:val="28"/>
        </w:rPr>
        <w:t xml:space="preserve"> </w:t>
      </w:r>
      <w:r w:rsidR="00282CEC">
        <w:rPr>
          <w:rFonts w:ascii="Trebuchet MS" w:hAnsi="Trebuchet MS"/>
          <w:noProof/>
          <w:sz w:val="28"/>
          <w:szCs w:val="28"/>
          <w:lang w:eastAsia="en-GB"/>
        </w:rPr>
        <w:drawing>
          <wp:inline distT="0" distB="0" distL="0" distR="0">
            <wp:extent cx="942975" cy="266700"/>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942975" cy="266700"/>
                    </a:xfrm>
                    <a:prstGeom prst="rect">
                      <a:avLst/>
                    </a:prstGeom>
                    <a:noFill/>
                    <a:ln w="9525">
                      <a:noFill/>
                      <a:miter lim="800000"/>
                      <a:headEnd/>
                      <a:tailEnd/>
                    </a:ln>
                  </pic:spPr>
                </pic:pic>
              </a:graphicData>
            </a:graphic>
          </wp:inline>
        </w:drawing>
      </w:r>
      <w:r w:rsidR="00282CEC" w:rsidRPr="00282CEC">
        <w:rPr>
          <w:rFonts w:ascii="Trebuchet MS" w:hAnsi="Trebuchet MS"/>
          <w:sz w:val="28"/>
          <w:szCs w:val="28"/>
        </w:rPr>
        <w:t xml:space="preserve"> </w:t>
      </w:r>
      <w:r w:rsidR="00462C7D">
        <w:rPr>
          <w:rFonts w:ascii="Trebuchet MS" w:hAnsi="Trebuchet MS"/>
          <w:noProof/>
          <w:sz w:val="28"/>
          <w:szCs w:val="28"/>
          <w:lang w:eastAsia="en-GB"/>
        </w:rPr>
        <w:drawing>
          <wp:inline distT="0" distB="0" distL="0" distR="0">
            <wp:extent cx="971550" cy="266700"/>
            <wp:effectExtent l="19050" t="0" r="0" b="0"/>
            <wp:docPr id="1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971550" cy="266700"/>
                    </a:xfrm>
                    <a:prstGeom prst="rect">
                      <a:avLst/>
                    </a:prstGeom>
                    <a:noFill/>
                    <a:ln w="9525">
                      <a:noFill/>
                      <a:miter lim="800000"/>
                      <a:headEnd/>
                      <a:tailEnd/>
                    </a:ln>
                  </pic:spPr>
                </pic:pic>
              </a:graphicData>
            </a:graphic>
          </wp:inline>
        </w:drawing>
      </w:r>
    </w:p>
    <w:p w:rsidR="00057978" w:rsidRDefault="000D2AC8" w:rsidP="008E69FB">
      <w:pPr>
        <w:rPr>
          <w:rFonts w:ascii="Trebuchet MS" w:hAnsi="Trebuchet MS"/>
          <w:sz w:val="28"/>
          <w:szCs w:val="28"/>
        </w:rPr>
      </w:pPr>
      <w:r>
        <w:rPr>
          <w:rFonts w:ascii="Trebuchet MS" w:hAnsi="Trebuchet MS"/>
          <w:noProof/>
          <w:sz w:val="28"/>
          <w:szCs w:val="28"/>
          <w:lang w:eastAsia="en-GB"/>
        </w:rPr>
        <w:drawing>
          <wp:inline distT="0" distB="0" distL="0" distR="0">
            <wp:extent cx="1315266" cy="5143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315266" cy="514350"/>
                    </a:xfrm>
                    <a:prstGeom prst="rect">
                      <a:avLst/>
                    </a:prstGeom>
                    <a:noFill/>
                    <a:ln w="9525">
                      <a:noFill/>
                      <a:miter lim="800000"/>
                      <a:headEnd/>
                      <a:tailEnd/>
                    </a:ln>
                  </pic:spPr>
                </pic:pic>
              </a:graphicData>
            </a:graphic>
          </wp:inline>
        </w:drawing>
      </w:r>
      <w:r w:rsidRPr="000D2AC8">
        <w:rPr>
          <w:rFonts w:ascii="Trebuchet MS" w:hAnsi="Trebuchet MS"/>
          <w:sz w:val="28"/>
          <w:szCs w:val="28"/>
        </w:rPr>
        <w:t xml:space="preserve"> </w:t>
      </w:r>
      <w:r>
        <w:rPr>
          <w:rFonts w:ascii="Trebuchet MS" w:hAnsi="Trebuchet MS"/>
          <w:noProof/>
          <w:sz w:val="28"/>
          <w:szCs w:val="28"/>
          <w:lang w:eastAsia="en-GB"/>
        </w:rPr>
        <w:drawing>
          <wp:inline distT="0" distB="0" distL="0" distR="0">
            <wp:extent cx="1152525" cy="32385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1152525" cy="323850"/>
                    </a:xfrm>
                    <a:prstGeom prst="rect">
                      <a:avLst/>
                    </a:prstGeom>
                    <a:noFill/>
                    <a:ln w="9525">
                      <a:noFill/>
                      <a:miter lim="800000"/>
                      <a:headEnd/>
                      <a:tailEnd/>
                    </a:ln>
                  </pic:spPr>
                </pic:pic>
              </a:graphicData>
            </a:graphic>
          </wp:inline>
        </w:drawing>
      </w:r>
      <w:r w:rsidR="00282CEC" w:rsidRPr="00282CEC">
        <w:rPr>
          <w:rFonts w:ascii="Trebuchet MS" w:hAnsi="Trebuchet MS"/>
          <w:sz w:val="28"/>
          <w:szCs w:val="28"/>
        </w:rPr>
        <w:t xml:space="preserve"> </w:t>
      </w:r>
      <w:r w:rsidR="00282CEC">
        <w:rPr>
          <w:rFonts w:ascii="Trebuchet MS" w:hAnsi="Trebuchet MS"/>
          <w:noProof/>
          <w:sz w:val="28"/>
          <w:szCs w:val="28"/>
          <w:lang w:eastAsia="en-GB"/>
        </w:rPr>
        <w:drawing>
          <wp:inline distT="0" distB="0" distL="0" distR="0">
            <wp:extent cx="1219200" cy="34290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srcRect/>
                    <a:stretch>
                      <a:fillRect/>
                    </a:stretch>
                  </pic:blipFill>
                  <pic:spPr bwMode="auto">
                    <a:xfrm>
                      <a:off x="0" y="0"/>
                      <a:ext cx="1219200" cy="342900"/>
                    </a:xfrm>
                    <a:prstGeom prst="rect">
                      <a:avLst/>
                    </a:prstGeom>
                    <a:noFill/>
                    <a:ln w="9525">
                      <a:noFill/>
                      <a:miter lim="800000"/>
                      <a:headEnd/>
                      <a:tailEnd/>
                    </a:ln>
                  </pic:spPr>
                </pic:pic>
              </a:graphicData>
            </a:graphic>
          </wp:inline>
        </w:drawing>
      </w:r>
      <w:r w:rsidR="00282CEC" w:rsidRPr="00282CEC">
        <w:rPr>
          <w:rFonts w:ascii="Trebuchet MS" w:hAnsi="Trebuchet MS"/>
          <w:sz w:val="28"/>
          <w:szCs w:val="28"/>
        </w:rPr>
        <w:t xml:space="preserve"> </w:t>
      </w:r>
      <w:r w:rsidR="00282CEC">
        <w:rPr>
          <w:rFonts w:ascii="Trebuchet MS" w:hAnsi="Trebuchet MS"/>
          <w:noProof/>
          <w:sz w:val="28"/>
          <w:szCs w:val="28"/>
          <w:lang w:eastAsia="en-GB"/>
        </w:rPr>
        <w:drawing>
          <wp:inline distT="0" distB="0" distL="0" distR="0">
            <wp:extent cx="1047750" cy="219075"/>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srcRect/>
                    <a:stretch>
                      <a:fillRect/>
                    </a:stretch>
                  </pic:blipFill>
                  <pic:spPr bwMode="auto">
                    <a:xfrm>
                      <a:off x="0" y="0"/>
                      <a:ext cx="1047750" cy="219075"/>
                    </a:xfrm>
                    <a:prstGeom prst="rect">
                      <a:avLst/>
                    </a:prstGeom>
                    <a:noFill/>
                    <a:ln w="9525">
                      <a:noFill/>
                      <a:miter lim="800000"/>
                      <a:headEnd/>
                      <a:tailEnd/>
                    </a:ln>
                  </pic:spPr>
                </pic:pic>
              </a:graphicData>
            </a:graphic>
          </wp:inline>
        </w:drawing>
      </w:r>
      <w:r w:rsidR="00057978" w:rsidRPr="00057978">
        <w:rPr>
          <w:rFonts w:ascii="Trebuchet MS" w:hAnsi="Trebuchet MS"/>
          <w:sz w:val="28"/>
          <w:szCs w:val="28"/>
        </w:rPr>
        <w:t xml:space="preserve"> </w:t>
      </w:r>
    </w:p>
    <w:p w:rsidR="00462C7D" w:rsidRDefault="00057978" w:rsidP="008E69FB">
      <w:pPr>
        <w:rPr>
          <w:rFonts w:ascii="Trebuchet MS" w:hAnsi="Trebuchet MS"/>
          <w:sz w:val="28"/>
          <w:szCs w:val="28"/>
        </w:rPr>
      </w:pPr>
      <w:r>
        <w:rPr>
          <w:rFonts w:ascii="Trebuchet MS" w:hAnsi="Trebuchet MS"/>
          <w:noProof/>
          <w:sz w:val="28"/>
          <w:szCs w:val="28"/>
          <w:lang w:eastAsia="en-GB"/>
        </w:rPr>
        <w:drawing>
          <wp:inline distT="0" distB="0" distL="0" distR="0">
            <wp:extent cx="1085850" cy="38100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srcRect/>
                    <a:stretch>
                      <a:fillRect/>
                    </a:stretch>
                  </pic:blipFill>
                  <pic:spPr bwMode="auto">
                    <a:xfrm>
                      <a:off x="0" y="0"/>
                      <a:ext cx="1085850" cy="381000"/>
                    </a:xfrm>
                    <a:prstGeom prst="rect">
                      <a:avLst/>
                    </a:prstGeom>
                    <a:noFill/>
                    <a:ln w="9525">
                      <a:noFill/>
                      <a:miter lim="800000"/>
                      <a:headEnd/>
                      <a:tailEnd/>
                    </a:ln>
                  </pic:spPr>
                </pic:pic>
              </a:graphicData>
            </a:graphic>
          </wp:inline>
        </w:drawing>
      </w:r>
      <w:r w:rsidR="00360B25">
        <w:rPr>
          <w:rFonts w:ascii="Trebuchet MS" w:hAnsi="Trebuchet MS"/>
          <w:noProof/>
          <w:sz w:val="28"/>
          <w:szCs w:val="28"/>
          <w:lang w:eastAsia="en-GB"/>
        </w:rPr>
        <w:drawing>
          <wp:inline distT="0" distB="0" distL="0" distR="0">
            <wp:extent cx="723900" cy="6191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723900" cy="619125"/>
                    </a:xfrm>
                    <a:prstGeom prst="rect">
                      <a:avLst/>
                    </a:prstGeom>
                    <a:noFill/>
                    <a:ln w="9525">
                      <a:noFill/>
                      <a:miter lim="800000"/>
                      <a:headEnd/>
                      <a:tailEnd/>
                    </a:ln>
                  </pic:spPr>
                </pic:pic>
              </a:graphicData>
            </a:graphic>
          </wp:inline>
        </w:drawing>
      </w:r>
      <w:r w:rsidR="00360B25">
        <w:rPr>
          <w:rFonts w:ascii="Trebuchet MS" w:hAnsi="Trebuchet MS"/>
          <w:noProof/>
          <w:sz w:val="28"/>
          <w:szCs w:val="28"/>
          <w:lang w:eastAsia="en-GB"/>
        </w:rPr>
        <w:drawing>
          <wp:inline distT="0" distB="0" distL="0" distR="0">
            <wp:extent cx="1104900" cy="247650"/>
            <wp:effectExtent l="1905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1104900" cy="247650"/>
                    </a:xfrm>
                    <a:prstGeom prst="rect">
                      <a:avLst/>
                    </a:prstGeom>
                    <a:noFill/>
                    <a:ln w="9525">
                      <a:noFill/>
                      <a:miter lim="800000"/>
                      <a:headEnd/>
                      <a:tailEnd/>
                    </a:ln>
                  </pic:spPr>
                </pic:pic>
              </a:graphicData>
            </a:graphic>
          </wp:inline>
        </w:drawing>
      </w:r>
      <w:r w:rsidR="00462C7D">
        <w:rPr>
          <w:rFonts w:ascii="Trebuchet MS" w:hAnsi="Trebuchet MS"/>
          <w:noProof/>
          <w:sz w:val="28"/>
          <w:szCs w:val="28"/>
          <w:lang w:eastAsia="en-GB"/>
        </w:rPr>
        <w:drawing>
          <wp:inline distT="0" distB="0" distL="0" distR="0">
            <wp:extent cx="1054128" cy="847725"/>
            <wp:effectExtent l="19050" t="0" r="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1054128" cy="847725"/>
                    </a:xfrm>
                    <a:prstGeom prst="rect">
                      <a:avLst/>
                    </a:prstGeom>
                    <a:noFill/>
                    <a:ln w="9525">
                      <a:noFill/>
                      <a:miter lim="800000"/>
                      <a:headEnd/>
                      <a:tailEnd/>
                    </a:ln>
                  </pic:spPr>
                </pic:pic>
              </a:graphicData>
            </a:graphic>
          </wp:inline>
        </w:drawing>
      </w:r>
      <w:r w:rsidR="00462C7D">
        <w:rPr>
          <w:rFonts w:ascii="Trebuchet MS" w:hAnsi="Trebuchet MS"/>
          <w:noProof/>
          <w:sz w:val="28"/>
          <w:szCs w:val="28"/>
          <w:lang w:eastAsia="en-GB"/>
        </w:rPr>
        <w:drawing>
          <wp:inline distT="0" distB="0" distL="0" distR="0">
            <wp:extent cx="725714" cy="609600"/>
            <wp:effectExtent l="19050" t="0" r="0" b="0"/>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725714" cy="609600"/>
                    </a:xfrm>
                    <a:prstGeom prst="rect">
                      <a:avLst/>
                    </a:prstGeom>
                    <a:noFill/>
                    <a:ln w="9525">
                      <a:noFill/>
                      <a:miter lim="800000"/>
                      <a:headEnd/>
                      <a:tailEnd/>
                    </a:ln>
                  </pic:spPr>
                </pic:pic>
              </a:graphicData>
            </a:graphic>
          </wp:inline>
        </w:drawing>
      </w:r>
    </w:p>
    <w:p w:rsidR="00462C7D" w:rsidRDefault="00462C7D" w:rsidP="008E69FB">
      <w:pPr>
        <w:rPr>
          <w:rFonts w:ascii="Trebuchet MS" w:hAnsi="Trebuchet MS"/>
          <w:sz w:val="28"/>
          <w:szCs w:val="28"/>
        </w:rPr>
      </w:pPr>
    </w:p>
    <w:p w:rsidR="000D2AC8" w:rsidRDefault="00462C7D" w:rsidP="008E69FB">
      <w:pPr>
        <w:rPr>
          <w:rFonts w:ascii="Trebuchet MS" w:hAnsi="Trebuchet MS"/>
          <w:sz w:val="28"/>
          <w:szCs w:val="28"/>
        </w:rPr>
      </w:pPr>
      <w:r>
        <w:rPr>
          <w:rFonts w:ascii="Trebuchet MS" w:hAnsi="Trebuchet MS"/>
          <w:noProof/>
          <w:sz w:val="28"/>
          <w:szCs w:val="28"/>
          <w:lang w:eastAsia="en-GB"/>
        </w:rPr>
        <w:drawing>
          <wp:inline distT="0" distB="0" distL="0" distR="0">
            <wp:extent cx="1314450" cy="361950"/>
            <wp:effectExtent l="19050" t="0" r="0" b="0"/>
            <wp:docPr id="1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srcRect/>
                    <a:stretch>
                      <a:fillRect/>
                    </a:stretch>
                  </pic:blipFill>
                  <pic:spPr bwMode="auto">
                    <a:xfrm>
                      <a:off x="0" y="0"/>
                      <a:ext cx="1314450" cy="361950"/>
                    </a:xfrm>
                    <a:prstGeom prst="rect">
                      <a:avLst/>
                    </a:prstGeom>
                    <a:noFill/>
                    <a:ln w="9525">
                      <a:noFill/>
                      <a:miter lim="800000"/>
                      <a:headEnd/>
                      <a:tailEnd/>
                    </a:ln>
                  </pic:spPr>
                </pic:pic>
              </a:graphicData>
            </a:graphic>
          </wp:inline>
        </w:drawing>
      </w:r>
      <w:r w:rsidRPr="00282CEC">
        <w:rPr>
          <w:rFonts w:ascii="Trebuchet MS" w:hAnsi="Trebuchet MS"/>
          <w:noProof/>
          <w:sz w:val="28"/>
          <w:szCs w:val="28"/>
          <w:lang w:eastAsia="en-GB"/>
        </w:rPr>
        <w:drawing>
          <wp:inline distT="0" distB="0" distL="0" distR="0">
            <wp:extent cx="828675" cy="771525"/>
            <wp:effectExtent l="19050" t="0" r="9525"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828675" cy="771525"/>
                    </a:xfrm>
                    <a:prstGeom prst="rect">
                      <a:avLst/>
                    </a:prstGeom>
                    <a:noFill/>
                    <a:ln w="9525">
                      <a:noFill/>
                      <a:miter lim="800000"/>
                      <a:headEnd/>
                      <a:tailEnd/>
                    </a:ln>
                  </pic:spPr>
                </pic:pic>
              </a:graphicData>
            </a:graphic>
          </wp:inline>
        </w:drawing>
      </w:r>
      <w:r>
        <w:rPr>
          <w:rFonts w:ascii="Trebuchet MS" w:hAnsi="Trebuchet MS"/>
          <w:noProof/>
          <w:sz w:val="28"/>
          <w:szCs w:val="28"/>
          <w:lang w:eastAsia="en-GB"/>
        </w:rPr>
        <w:drawing>
          <wp:inline distT="0" distB="0" distL="0" distR="0">
            <wp:extent cx="1176867" cy="762000"/>
            <wp:effectExtent l="19050" t="0" r="4233" b="0"/>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srcRect/>
                    <a:stretch>
                      <a:fillRect/>
                    </a:stretch>
                  </pic:blipFill>
                  <pic:spPr bwMode="auto">
                    <a:xfrm>
                      <a:off x="0" y="0"/>
                      <a:ext cx="1176867" cy="762000"/>
                    </a:xfrm>
                    <a:prstGeom prst="rect">
                      <a:avLst/>
                    </a:prstGeom>
                    <a:noFill/>
                    <a:ln w="9525">
                      <a:noFill/>
                      <a:miter lim="800000"/>
                      <a:headEnd/>
                      <a:tailEnd/>
                    </a:ln>
                  </pic:spPr>
                </pic:pic>
              </a:graphicData>
            </a:graphic>
          </wp:inline>
        </w:drawing>
      </w:r>
      <w:r>
        <w:rPr>
          <w:rFonts w:ascii="Trebuchet MS" w:hAnsi="Trebuchet MS"/>
          <w:noProof/>
          <w:sz w:val="28"/>
          <w:szCs w:val="28"/>
          <w:lang w:eastAsia="en-GB"/>
        </w:rPr>
        <w:drawing>
          <wp:inline distT="0" distB="0" distL="0" distR="0">
            <wp:extent cx="866775" cy="800100"/>
            <wp:effectExtent l="19050" t="0" r="9525" b="0"/>
            <wp:docPr id="2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srcRect/>
                    <a:stretch>
                      <a:fillRect/>
                    </a:stretch>
                  </pic:blipFill>
                  <pic:spPr bwMode="auto">
                    <a:xfrm>
                      <a:off x="0" y="0"/>
                      <a:ext cx="866775" cy="800100"/>
                    </a:xfrm>
                    <a:prstGeom prst="rect">
                      <a:avLst/>
                    </a:prstGeom>
                    <a:noFill/>
                    <a:ln w="9525">
                      <a:noFill/>
                      <a:miter lim="800000"/>
                      <a:headEnd/>
                      <a:tailEnd/>
                    </a:ln>
                  </pic:spPr>
                </pic:pic>
              </a:graphicData>
            </a:graphic>
          </wp:inline>
        </w:drawing>
      </w:r>
      <w:r w:rsidR="00CF5C80">
        <w:rPr>
          <w:rFonts w:ascii="Trebuchet MS" w:hAnsi="Trebuchet MS"/>
          <w:noProof/>
          <w:sz w:val="28"/>
          <w:szCs w:val="28"/>
          <w:lang w:eastAsia="en-GB"/>
        </w:rPr>
        <w:drawing>
          <wp:inline distT="0" distB="0" distL="0" distR="0">
            <wp:extent cx="1152525" cy="600075"/>
            <wp:effectExtent l="19050" t="0" r="9525" b="0"/>
            <wp:docPr id="2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cstate="print"/>
                    <a:srcRect/>
                    <a:stretch>
                      <a:fillRect/>
                    </a:stretch>
                  </pic:blipFill>
                  <pic:spPr bwMode="auto">
                    <a:xfrm>
                      <a:off x="0" y="0"/>
                      <a:ext cx="1152525" cy="600075"/>
                    </a:xfrm>
                    <a:prstGeom prst="rect">
                      <a:avLst/>
                    </a:prstGeom>
                    <a:noFill/>
                    <a:ln w="9525">
                      <a:noFill/>
                      <a:miter lim="800000"/>
                      <a:headEnd/>
                      <a:tailEnd/>
                    </a:ln>
                  </pic:spPr>
                </pic:pic>
              </a:graphicData>
            </a:graphic>
          </wp:inline>
        </w:drawing>
      </w:r>
    </w:p>
    <w:p w:rsidR="00CF5C80" w:rsidRDefault="00CF5C80" w:rsidP="008E69FB">
      <w:pPr>
        <w:rPr>
          <w:rFonts w:ascii="Trebuchet MS" w:hAnsi="Trebuchet MS"/>
          <w:sz w:val="28"/>
          <w:szCs w:val="28"/>
        </w:rPr>
      </w:pPr>
      <w:r>
        <w:rPr>
          <w:rFonts w:ascii="Trebuchet MS" w:hAnsi="Trebuchet MS"/>
          <w:noProof/>
          <w:sz w:val="28"/>
          <w:szCs w:val="28"/>
          <w:lang w:eastAsia="en-GB"/>
        </w:rPr>
        <w:drawing>
          <wp:inline distT="0" distB="0" distL="0" distR="0">
            <wp:extent cx="847725" cy="885825"/>
            <wp:effectExtent l="1905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srcRect/>
                    <a:stretch>
                      <a:fillRect/>
                    </a:stretch>
                  </pic:blipFill>
                  <pic:spPr bwMode="auto">
                    <a:xfrm>
                      <a:off x="0" y="0"/>
                      <a:ext cx="847725" cy="885825"/>
                    </a:xfrm>
                    <a:prstGeom prst="rect">
                      <a:avLst/>
                    </a:prstGeom>
                    <a:noFill/>
                    <a:ln w="9525">
                      <a:noFill/>
                      <a:miter lim="800000"/>
                      <a:headEnd/>
                      <a:tailEnd/>
                    </a:ln>
                  </pic:spPr>
                </pic:pic>
              </a:graphicData>
            </a:graphic>
          </wp:inline>
        </w:drawing>
      </w:r>
      <w:r>
        <w:rPr>
          <w:rFonts w:ascii="Trebuchet MS" w:hAnsi="Trebuchet MS"/>
          <w:noProof/>
          <w:sz w:val="28"/>
          <w:szCs w:val="28"/>
          <w:lang w:eastAsia="en-GB"/>
        </w:rPr>
        <w:drawing>
          <wp:inline distT="0" distB="0" distL="0" distR="0">
            <wp:extent cx="1066800" cy="504825"/>
            <wp:effectExtent l="19050" t="0" r="0" b="0"/>
            <wp:docPr id="2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cstate="print"/>
                    <a:srcRect/>
                    <a:stretch>
                      <a:fillRect/>
                    </a:stretch>
                  </pic:blipFill>
                  <pic:spPr bwMode="auto">
                    <a:xfrm>
                      <a:off x="0" y="0"/>
                      <a:ext cx="1066800" cy="504825"/>
                    </a:xfrm>
                    <a:prstGeom prst="rect">
                      <a:avLst/>
                    </a:prstGeom>
                    <a:noFill/>
                    <a:ln w="9525">
                      <a:noFill/>
                      <a:miter lim="800000"/>
                      <a:headEnd/>
                      <a:tailEnd/>
                    </a:ln>
                  </pic:spPr>
                </pic:pic>
              </a:graphicData>
            </a:graphic>
          </wp:inline>
        </w:drawing>
      </w:r>
      <w:r>
        <w:rPr>
          <w:rFonts w:ascii="Trebuchet MS" w:hAnsi="Trebuchet MS"/>
          <w:noProof/>
          <w:sz w:val="28"/>
          <w:szCs w:val="28"/>
          <w:lang w:eastAsia="en-GB"/>
        </w:rPr>
        <w:drawing>
          <wp:inline distT="0" distB="0" distL="0" distR="0">
            <wp:extent cx="923925" cy="1314450"/>
            <wp:effectExtent l="1905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8" cstate="print"/>
                    <a:srcRect/>
                    <a:stretch>
                      <a:fillRect/>
                    </a:stretch>
                  </pic:blipFill>
                  <pic:spPr bwMode="auto">
                    <a:xfrm>
                      <a:off x="0" y="0"/>
                      <a:ext cx="923925" cy="1314450"/>
                    </a:xfrm>
                    <a:prstGeom prst="rect">
                      <a:avLst/>
                    </a:prstGeom>
                    <a:noFill/>
                    <a:ln w="9525">
                      <a:noFill/>
                      <a:miter lim="800000"/>
                      <a:headEnd/>
                      <a:tailEnd/>
                    </a:ln>
                  </pic:spPr>
                </pic:pic>
              </a:graphicData>
            </a:graphic>
          </wp:inline>
        </w:drawing>
      </w:r>
      <w:r>
        <w:rPr>
          <w:rFonts w:ascii="Trebuchet MS" w:hAnsi="Trebuchet MS"/>
          <w:noProof/>
          <w:sz w:val="28"/>
          <w:szCs w:val="28"/>
          <w:lang w:eastAsia="en-GB"/>
        </w:rPr>
        <w:drawing>
          <wp:inline distT="0" distB="0" distL="0" distR="0">
            <wp:extent cx="885825" cy="933450"/>
            <wp:effectExtent l="1905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cstate="print"/>
                    <a:srcRect/>
                    <a:stretch>
                      <a:fillRect/>
                    </a:stretch>
                  </pic:blipFill>
                  <pic:spPr bwMode="auto">
                    <a:xfrm>
                      <a:off x="0" y="0"/>
                      <a:ext cx="885825" cy="933450"/>
                    </a:xfrm>
                    <a:prstGeom prst="rect">
                      <a:avLst/>
                    </a:prstGeom>
                    <a:noFill/>
                    <a:ln w="9525">
                      <a:noFill/>
                      <a:miter lim="800000"/>
                      <a:headEnd/>
                      <a:tailEnd/>
                    </a:ln>
                  </pic:spPr>
                </pic:pic>
              </a:graphicData>
            </a:graphic>
          </wp:inline>
        </w:drawing>
      </w:r>
      <w:r>
        <w:rPr>
          <w:rFonts w:ascii="Trebuchet MS" w:hAnsi="Trebuchet MS"/>
          <w:noProof/>
          <w:sz w:val="28"/>
          <w:szCs w:val="28"/>
          <w:lang w:eastAsia="en-GB"/>
        </w:rPr>
        <w:drawing>
          <wp:inline distT="0" distB="0" distL="0" distR="0">
            <wp:extent cx="1171575" cy="542925"/>
            <wp:effectExtent l="1905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0" cstate="print"/>
                    <a:srcRect/>
                    <a:stretch>
                      <a:fillRect/>
                    </a:stretch>
                  </pic:blipFill>
                  <pic:spPr bwMode="auto">
                    <a:xfrm>
                      <a:off x="0" y="0"/>
                      <a:ext cx="1171575" cy="542925"/>
                    </a:xfrm>
                    <a:prstGeom prst="rect">
                      <a:avLst/>
                    </a:prstGeom>
                    <a:noFill/>
                    <a:ln w="9525">
                      <a:noFill/>
                      <a:miter lim="800000"/>
                      <a:headEnd/>
                      <a:tailEnd/>
                    </a:ln>
                  </pic:spPr>
                </pic:pic>
              </a:graphicData>
            </a:graphic>
          </wp:inline>
        </w:drawing>
      </w:r>
      <w:r>
        <w:rPr>
          <w:rFonts w:ascii="Trebuchet MS" w:hAnsi="Trebuchet MS"/>
          <w:noProof/>
          <w:sz w:val="28"/>
          <w:szCs w:val="28"/>
          <w:lang w:eastAsia="en-GB"/>
        </w:rPr>
        <w:drawing>
          <wp:inline distT="0" distB="0" distL="0" distR="0">
            <wp:extent cx="2133600" cy="790575"/>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1" cstate="print"/>
                    <a:srcRect/>
                    <a:stretch>
                      <a:fillRect/>
                    </a:stretch>
                  </pic:blipFill>
                  <pic:spPr bwMode="auto">
                    <a:xfrm>
                      <a:off x="0" y="0"/>
                      <a:ext cx="2133600" cy="790575"/>
                    </a:xfrm>
                    <a:prstGeom prst="rect">
                      <a:avLst/>
                    </a:prstGeom>
                    <a:noFill/>
                    <a:ln w="9525">
                      <a:noFill/>
                      <a:miter lim="800000"/>
                      <a:headEnd/>
                      <a:tailEnd/>
                    </a:ln>
                  </pic:spPr>
                </pic:pic>
              </a:graphicData>
            </a:graphic>
          </wp:inline>
        </w:drawing>
      </w:r>
    </w:p>
    <w:p w:rsidR="00E47F2B" w:rsidRPr="000D2AC8" w:rsidRDefault="00E64B19" w:rsidP="00E47F2B">
      <w:pPr>
        <w:jc w:val="center"/>
        <w:rPr>
          <w:rFonts w:ascii="Trebuchet MS" w:hAnsi="Trebuchet MS"/>
          <w:sz w:val="28"/>
          <w:szCs w:val="28"/>
        </w:rPr>
      </w:pPr>
      <w:hyperlink r:id="rId32" w:history="1">
        <w:r w:rsidR="00E47F2B" w:rsidRPr="00F814BF">
          <w:rPr>
            <w:rStyle w:val="Hyperlink"/>
            <w:rFonts w:ascii="Trebuchet MS" w:hAnsi="Trebuchet MS"/>
            <w:sz w:val="28"/>
            <w:szCs w:val="28"/>
          </w:rPr>
          <w:t>www.hotchilliconnect.com</w:t>
        </w:r>
      </w:hyperlink>
    </w:p>
    <w:sectPr w:rsidR="00E47F2B" w:rsidRPr="000D2AC8" w:rsidSect="00BF35DF">
      <w:headerReference w:type="even" r:id="rId33"/>
      <w:headerReference w:type="default" r:id="rId34"/>
      <w:headerReference w:type="first" r:id="rId35"/>
      <w:pgSz w:w="11906" w:h="16838"/>
      <w:pgMar w:top="1440" w:right="1440" w:bottom="1440" w:left="1440" w:header="708" w:footer="708" w:gutter="0"/>
      <w:pgBorders w:offsetFrom="page">
        <w:top w:val="single" w:sz="36" w:space="24" w:color="403152" w:themeColor="accent4" w:themeShade="80"/>
        <w:left w:val="single" w:sz="36" w:space="24" w:color="403152" w:themeColor="accent4" w:themeShade="80"/>
        <w:bottom w:val="single" w:sz="36" w:space="24" w:color="403152" w:themeColor="accent4" w:themeShade="80"/>
        <w:right w:val="single" w:sz="36" w:space="24" w:color="403152" w:themeColor="accent4"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B8D" w:rsidRDefault="00052B8D" w:rsidP="00BF35DF">
      <w:pPr>
        <w:spacing w:after="0" w:line="240" w:lineRule="auto"/>
      </w:pPr>
      <w:r>
        <w:separator/>
      </w:r>
    </w:p>
  </w:endnote>
  <w:endnote w:type="continuationSeparator" w:id="0">
    <w:p w:rsidR="00052B8D" w:rsidRDefault="00052B8D" w:rsidP="00BF3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B8D" w:rsidRDefault="00052B8D" w:rsidP="00BF35DF">
      <w:pPr>
        <w:spacing w:after="0" w:line="240" w:lineRule="auto"/>
      </w:pPr>
      <w:r>
        <w:separator/>
      </w:r>
    </w:p>
  </w:footnote>
  <w:footnote w:type="continuationSeparator" w:id="0">
    <w:p w:rsidR="00052B8D" w:rsidRDefault="00052B8D" w:rsidP="00BF3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5DF" w:rsidRDefault="00BF35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5DF" w:rsidRDefault="00BF35DF" w:rsidP="00BF35DF">
    <w:pPr>
      <w:pStyle w:val="Header"/>
      <w:jc w:val="center"/>
    </w:pPr>
    <w:r w:rsidRPr="00BF35DF">
      <w:rPr>
        <w:noProof/>
        <w:lang w:eastAsia="en-GB"/>
      </w:rPr>
      <w:drawing>
        <wp:inline distT="0" distB="0" distL="0" distR="0">
          <wp:extent cx="1339455" cy="857250"/>
          <wp:effectExtent l="19050" t="0" r="0" b="0"/>
          <wp:docPr id="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1339853" cy="85750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5DF" w:rsidRDefault="00BF35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CF3"/>
    <w:multiLevelType w:val="hybridMultilevel"/>
    <w:tmpl w:val="F5EAB7E2"/>
    <w:lvl w:ilvl="0" w:tplc="DE18D4CE">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31617A"/>
    <w:multiLevelType w:val="hybridMultilevel"/>
    <w:tmpl w:val="815E91D6"/>
    <w:lvl w:ilvl="0" w:tplc="DE18D4CE">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B7BE5"/>
    <w:multiLevelType w:val="hybridMultilevel"/>
    <w:tmpl w:val="BAEA3876"/>
    <w:lvl w:ilvl="0" w:tplc="DE18D4CE">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0B42201"/>
    <w:multiLevelType w:val="hybridMultilevel"/>
    <w:tmpl w:val="7C042644"/>
    <w:lvl w:ilvl="0" w:tplc="DE18D4CE">
      <w:start w:val="1"/>
      <w:numFmt w:val="bullet"/>
      <w:lvlText w:val=""/>
      <w:lvlJc w:val="left"/>
      <w:pPr>
        <w:tabs>
          <w:tab w:val="num" w:pos="160"/>
        </w:tabs>
        <w:ind w:left="160" w:hanging="160"/>
      </w:pPr>
      <w:rPr>
        <w:rFonts w:ascii="Symbol" w:hAnsi="Symbol" w:hint="default"/>
        <w:b w:val="0"/>
        <w:i w:val="0"/>
        <w:color w:val="7030A0"/>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090B49"/>
    <w:multiLevelType w:val="hybridMultilevel"/>
    <w:tmpl w:val="4E78A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A5F44"/>
    <w:multiLevelType w:val="hybridMultilevel"/>
    <w:tmpl w:val="228A8D24"/>
    <w:lvl w:ilvl="0" w:tplc="DE18D4CE">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49256F"/>
    <w:multiLevelType w:val="hybridMultilevel"/>
    <w:tmpl w:val="192020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40617E9"/>
    <w:multiLevelType w:val="hybridMultilevel"/>
    <w:tmpl w:val="DA80214C"/>
    <w:lvl w:ilvl="0" w:tplc="52ECBD1E">
      <w:start w:val="1"/>
      <w:numFmt w:val="bullet"/>
      <w:lvlText w:val=""/>
      <w:lvlJc w:val="left"/>
      <w:pPr>
        <w:tabs>
          <w:tab w:val="num" w:pos="160"/>
        </w:tabs>
        <w:ind w:left="160" w:hanging="160"/>
      </w:pPr>
      <w:rPr>
        <w:rFonts w:ascii="Symbol" w:hAnsi="Symbol" w:hint="default"/>
        <w:b w:val="0"/>
        <w:i w:val="0"/>
        <w:color w:val="7030A0"/>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C05B6E"/>
    <w:multiLevelType w:val="hybridMultilevel"/>
    <w:tmpl w:val="FC7234C0"/>
    <w:lvl w:ilvl="0" w:tplc="07FEA8D2">
      <w:start w:val="1"/>
      <w:numFmt w:val="bullet"/>
      <w:pStyle w:val="CIOgenericlist"/>
      <w:lvlText w:val=""/>
      <w:lvlJc w:val="left"/>
      <w:pPr>
        <w:tabs>
          <w:tab w:val="num" w:pos="160"/>
        </w:tabs>
        <w:ind w:left="160" w:hanging="160"/>
      </w:pPr>
      <w:rPr>
        <w:rFonts w:ascii="Wingdings" w:hAnsi="Wingdings" w:hint="default"/>
        <w:b w:val="0"/>
        <w:i w:val="0"/>
        <w:color w:val="FF0D5F"/>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5"/>
  </w:num>
  <w:num w:numId="4">
    <w:abstractNumId w:val="0"/>
  </w:num>
  <w:num w:numId="5">
    <w:abstractNumId w:val="2"/>
  </w:num>
  <w:num w:numId="6">
    <w:abstractNumId w:val="3"/>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BF35DF"/>
    <w:rsid w:val="00052B8D"/>
    <w:rsid w:val="00057978"/>
    <w:rsid w:val="000D2AC8"/>
    <w:rsid w:val="000D37EB"/>
    <w:rsid w:val="001A222B"/>
    <w:rsid w:val="00282CEC"/>
    <w:rsid w:val="00360B25"/>
    <w:rsid w:val="00462C7D"/>
    <w:rsid w:val="004C3932"/>
    <w:rsid w:val="0059173B"/>
    <w:rsid w:val="006C4F24"/>
    <w:rsid w:val="008E69FB"/>
    <w:rsid w:val="00971AA9"/>
    <w:rsid w:val="00AE0634"/>
    <w:rsid w:val="00BF35DF"/>
    <w:rsid w:val="00C03227"/>
    <w:rsid w:val="00CA03A1"/>
    <w:rsid w:val="00CC35E5"/>
    <w:rsid w:val="00CF5C80"/>
    <w:rsid w:val="00E47F2B"/>
    <w:rsid w:val="00E64B19"/>
    <w:rsid w:val="00EC2845"/>
    <w:rsid w:val="00F8061B"/>
    <w:rsid w:val="00F87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E7006D9-13B4-4DFB-8F1F-C25AC5F6C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2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35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F35DF"/>
  </w:style>
  <w:style w:type="paragraph" w:styleId="Footer">
    <w:name w:val="footer"/>
    <w:basedOn w:val="Normal"/>
    <w:link w:val="FooterChar"/>
    <w:uiPriority w:val="99"/>
    <w:semiHidden/>
    <w:unhideWhenUsed/>
    <w:rsid w:val="00BF35D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F35DF"/>
  </w:style>
  <w:style w:type="paragraph" w:styleId="BalloonText">
    <w:name w:val="Balloon Text"/>
    <w:basedOn w:val="Normal"/>
    <w:link w:val="BalloonTextChar"/>
    <w:uiPriority w:val="99"/>
    <w:semiHidden/>
    <w:unhideWhenUsed/>
    <w:rsid w:val="00BF3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5DF"/>
    <w:rPr>
      <w:rFonts w:ascii="Tahoma" w:hAnsi="Tahoma" w:cs="Tahoma"/>
      <w:sz w:val="16"/>
      <w:szCs w:val="16"/>
    </w:rPr>
  </w:style>
  <w:style w:type="paragraph" w:styleId="PlainText">
    <w:name w:val="Plain Text"/>
    <w:basedOn w:val="Normal"/>
    <w:link w:val="PlainTextChar"/>
    <w:uiPriority w:val="99"/>
    <w:semiHidden/>
    <w:unhideWhenUsed/>
    <w:rsid w:val="00BF35D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F35DF"/>
    <w:rPr>
      <w:rFonts w:ascii="Consolas" w:hAnsi="Consolas"/>
      <w:sz w:val="21"/>
      <w:szCs w:val="21"/>
    </w:rPr>
  </w:style>
  <w:style w:type="paragraph" w:customStyle="1" w:styleId="CIOgenericlist">
    <w:name w:val="CIO generic list"/>
    <w:basedOn w:val="Normal"/>
    <w:next w:val="Normal"/>
    <w:rsid w:val="00EC2845"/>
    <w:pPr>
      <w:numPr>
        <w:numId w:val="1"/>
      </w:numPr>
      <w:overflowPunct w:val="0"/>
      <w:autoSpaceDE w:val="0"/>
      <w:autoSpaceDN w:val="0"/>
      <w:adjustRightInd w:val="0"/>
      <w:spacing w:after="0" w:line="240" w:lineRule="exact"/>
      <w:textAlignment w:val="baseline"/>
    </w:pPr>
    <w:rPr>
      <w:rFonts w:ascii="Trebuchet MS" w:eastAsia="Times New Roman" w:hAnsi="Trebuchet MS" w:cs="Times New Roman"/>
      <w:sz w:val="17"/>
      <w:szCs w:val="20"/>
    </w:rPr>
  </w:style>
  <w:style w:type="paragraph" w:styleId="ListParagraph">
    <w:name w:val="List Paragraph"/>
    <w:basedOn w:val="Normal"/>
    <w:uiPriority w:val="34"/>
    <w:qFormat/>
    <w:rsid w:val="00971AA9"/>
    <w:pPr>
      <w:ind w:left="720"/>
      <w:contextualSpacing/>
    </w:pPr>
  </w:style>
  <w:style w:type="character" w:styleId="Hyperlink">
    <w:name w:val="Hyperlink"/>
    <w:basedOn w:val="DefaultParagraphFont"/>
    <w:uiPriority w:val="99"/>
    <w:unhideWhenUsed/>
    <w:rsid w:val="00E47F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602329">
      <w:bodyDiv w:val="1"/>
      <w:marLeft w:val="0"/>
      <w:marRight w:val="0"/>
      <w:marTop w:val="0"/>
      <w:marBottom w:val="0"/>
      <w:divBdr>
        <w:top w:val="none" w:sz="0" w:space="0" w:color="auto"/>
        <w:left w:val="none" w:sz="0" w:space="0" w:color="auto"/>
        <w:bottom w:val="none" w:sz="0" w:space="0" w:color="auto"/>
        <w:right w:val="none" w:sz="0" w:space="0" w:color="auto"/>
      </w:divBdr>
    </w:div>
    <w:div w:id="126414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yperlink" Target="http://www.hotchilliconnect.com"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Helen Toogood</cp:lastModifiedBy>
  <cp:revision>2</cp:revision>
  <dcterms:created xsi:type="dcterms:W3CDTF">2015-05-25T17:55:00Z</dcterms:created>
  <dcterms:modified xsi:type="dcterms:W3CDTF">2015-05-25T17:55:00Z</dcterms:modified>
</cp:coreProperties>
</file>